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3505" w:rsidRDefault="006C4596">
      <w:pPr>
        <w:jc w:val="center"/>
        <w:rPr>
          <w:rFonts w:ascii="Monotype Corsiva" w:hAnsi="Monotype Corsiva"/>
          <w:color w:val="FF0000"/>
          <w:sz w:val="40"/>
          <w:szCs w:val="44"/>
        </w:rPr>
      </w:pPr>
      <w:r>
        <w:rPr>
          <w:rFonts w:ascii="Monotype Corsiva" w:hAnsi="Monotype Corsiva"/>
          <w:color w:val="FF0000"/>
          <w:sz w:val="40"/>
          <w:szCs w:val="44"/>
        </w:rPr>
        <w:t xml:space="preserve">Наши дети тем умнее, чем больше возможностей </w:t>
      </w:r>
    </w:p>
    <w:p w:rsidR="00A73505" w:rsidRDefault="006C4596">
      <w:pPr>
        <w:jc w:val="center"/>
        <w:rPr>
          <w:rFonts w:ascii="Monotype Corsiva" w:hAnsi="Monotype Corsiva"/>
          <w:color w:val="FF0000"/>
          <w:sz w:val="40"/>
          <w:szCs w:val="44"/>
        </w:rPr>
      </w:pPr>
      <w:r>
        <w:rPr>
          <w:rFonts w:ascii="Monotype Corsiva" w:hAnsi="Monotype Corsiva"/>
          <w:color w:val="FF0000"/>
          <w:sz w:val="40"/>
          <w:szCs w:val="44"/>
        </w:rPr>
        <w:t>быть умными мы им предоставляем.</w:t>
      </w:r>
    </w:p>
    <w:p w:rsidR="00A73505" w:rsidRPr="006C4596" w:rsidRDefault="006C4596">
      <w:pPr>
        <w:ind w:firstLine="851"/>
        <w:jc w:val="both"/>
        <w:rPr>
          <w:rFonts w:ascii="Monotype Corsiva" w:hAnsi="Monotype Corsiva"/>
          <w:color w:val="002060"/>
          <w:sz w:val="40"/>
          <w:szCs w:val="44"/>
        </w:rPr>
      </w:pPr>
      <w:r w:rsidRPr="006C4596">
        <w:rPr>
          <w:rFonts w:ascii="Monotype Corsiva" w:hAnsi="Monotype Corsiva"/>
          <w:color w:val="002060"/>
          <w:sz w:val="40"/>
          <w:szCs w:val="44"/>
        </w:rPr>
        <w:t>И это особенно верно в течение первых шести лет жизни.</w:t>
      </w:r>
    </w:p>
    <w:p w:rsidR="00A73505" w:rsidRPr="006C4596" w:rsidRDefault="006C4596">
      <w:pPr>
        <w:ind w:firstLine="851"/>
        <w:jc w:val="both"/>
        <w:rPr>
          <w:rFonts w:ascii="Monotype Corsiva" w:hAnsi="Monotype Corsiva"/>
          <w:color w:val="002060"/>
          <w:sz w:val="40"/>
          <w:szCs w:val="44"/>
        </w:rPr>
      </w:pPr>
      <w:proofErr w:type="gramStart"/>
      <w:r w:rsidRPr="006C4596">
        <w:rPr>
          <w:rFonts w:ascii="Monotype Corsiva" w:hAnsi="Monotype Corsiva"/>
          <w:color w:val="002060"/>
          <w:sz w:val="40"/>
          <w:szCs w:val="44"/>
        </w:rPr>
        <w:t>Детям,  у</w:t>
      </w:r>
      <w:proofErr w:type="gramEnd"/>
      <w:r w:rsidRPr="006C4596">
        <w:rPr>
          <w:rFonts w:ascii="Monotype Corsiva" w:hAnsi="Monotype Corsiva"/>
          <w:color w:val="002060"/>
          <w:sz w:val="40"/>
          <w:szCs w:val="44"/>
        </w:rPr>
        <w:t xml:space="preserve"> которых развили способности к обучению в раннем возрасте, некогда скучать. Им легче завести и сохранить друзей,</w:t>
      </w:r>
      <w:r w:rsidRPr="006C4596">
        <w:rPr>
          <w:rFonts w:ascii="Monotype Corsiva" w:hAnsi="Monotype Corsiva"/>
          <w:color w:val="002060"/>
          <w:sz w:val="40"/>
          <w:szCs w:val="44"/>
        </w:rPr>
        <w:t xml:space="preserve"> чем другим детям. Таких детей легко отличить от всех остальных – </w:t>
      </w:r>
      <w:proofErr w:type="gramStart"/>
      <w:r w:rsidRPr="006C4596">
        <w:rPr>
          <w:rFonts w:ascii="Monotype Corsiva" w:hAnsi="Monotype Corsiva"/>
          <w:color w:val="002060"/>
          <w:sz w:val="40"/>
          <w:szCs w:val="44"/>
        </w:rPr>
        <w:t>они  уверенные</w:t>
      </w:r>
      <w:proofErr w:type="gramEnd"/>
      <w:r w:rsidRPr="006C4596">
        <w:rPr>
          <w:rFonts w:ascii="Monotype Corsiva" w:hAnsi="Monotype Corsiva"/>
          <w:color w:val="002060"/>
          <w:sz w:val="40"/>
          <w:szCs w:val="44"/>
        </w:rPr>
        <w:t xml:space="preserve"> в себе, вежливые и спокойные.</w:t>
      </w:r>
    </w:p>
    <w:p w:rsidR="00A73505" w:rsidRPr="006C4596" w:rsidRDefault="006C4596">
      <w:pPr>
        <w:ind w:firstLine="851"/>
        <w:jc w:val="both"/>
        <w:rPr>
          <w:rFonts w:ascii="Monotype Corsiva" w:hAnsi="Monotype Corsiva"/>
          <w:color w:val="002060"/>
          <w:sz w:val="40"/>
          <w:szCs w:val="44"/>
        </w:rPr>
      </w:pPr>
      <w:r w:rsidRPr="006C4596">
        <w:rPr>
          <w:rFonts w:ascii="Monotype Corsiva" w:hAnsi="Monotype Corsiva"/>
          <w:color w:val="002060"/>
          <w:sz w:val="40"/>
          <w:szCs w:val="44"/>
        </w:rPr>
        <w:t>От рождения ребенок представляет собой ненаписанную книгу и может стать, каким угодно человеком. Каждый новорожденный обладает величайшим генетич</w:t>
      </w:r>
      <w:r w:rsidRPr="006C4596">
        <w:rPr>
          <w:rFonts w:ascii="Monotype Corsiva" w:hAnsi="Monotype Corsiva"/>
          <w:color w:val="002060"/>
          <w:sz w:val="40"/>
          <w:szCs w:val="44"/>
        </w:rPr>
        <w:t>еским даром – человеческим мозгом. Единственный вопрос: сумеют ли родители обеспечить подходящую обстановку для его роста и развития.</w:t>
      </w:r>
    </w:p>
    <w:p w:rsidR="00A73505" w:rsidRPr="006C4596" w:rsidRDefault="006C4596">
      <w:pPr>
        <w:ind w:firstLine="851"/>
        <w:jc w:val="both"/>
        <w:rPr>
          <w:rFonts w:ascii="Monotype Corsiva" w:hAnsi="Monotype Corsiva"/>
          <w:color w:val="002060"/>
          <w:sz w:val="40"/>
          <w:szCs w:val="44"/>
        </w:rPr>
      </w:pPr>
      <w:r w:rsidRPr="006C4596">
        <w:rPr>
          <w:rFonts w:ascii="Monotype Corsiva" w:hAnsi="Monotype Corsiva"/>
          <w:color w:val="002060"/>
          <w:sz w:val="40"/>
          <w:szCs w:val="4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8" o:spid="_x0000_s1026" type="#_x0000_t75" style="position:absolute;left:0;text-align:left;margin-left:73.7pt;margin-top:402.2pt;width:358.25pt;height:338.25pt;z-index:-251658752;mso-position-horizontal-relative:margin;mso-position-vertical-relative:margin">
            <v:imagedata r:id="rId5" o:title=""/>
            <w10:wrap anchorx="margin" anchory="margin"/>
          </v:shape>
        </w:pict>
      </w:r>
      <w:r w:rsidRPr="006C4596">
        <w:rPr>
          <w:rFonts w:ascii="Monotype Corsiva" w:hAnsi="Monotype Corsiva"/>
          <w:color w:val="002060"/>
          <w:sz w:val="40"/>
          <w:szCs w:val="44"/>
        </w:rPr>
        <w:t xml:space="preserve">У маленького </w:t>
      </w:r>
      <w:proofErr w:type="gramStart"/>
      <w:r w:rsidRPr="006C4596">
        <w:rPr>
          <w:rFonts w:ascii="Monotype Corsiva" w:hAnsi="Monotype Corsiva"/>
          <w:color w:val="002060"/>
          <w:sz w:val="40"/>
          <w:szCs w:val="44"/>
        </w:rPr>
        <w:t>ребенка  зрительный</w:t>
      </w:r>
      <w:proofErr w:type="gramEnd"/>
      <w:r w:rsidRPr="006C4596">
        <w:rPr>
          <w:rFonts w:ascii="Monotype Corsiva" w:hAnsi="Monotype Corsiva"/>
          <w:color w:val="002060"/>
          <w:sz w:val="40"/>
          <w:szCs w:val="44"/>
        </w:rPr>
        <w:t xml:space="preserve"> и слуховой органы усиленно развиваются тогда, когда он имеет возможность доступа к огром</w:t>
      </w:r>
      <w:r w:rsidRPr="006C4596">
        <w:rPr>
          <w:rFonts w:ascii="Monotype Corsiva" w:hAnsi="Monotype Corsiva"/>
          <w:color w:val="002060"/>
          <w:sz w:val="40"/>
          <w:szCs w:val="44"/>
        </w:rPr>
        <w:t xml:space="preserve">ному объему информации. Его интеллект растет пропорционально количеству получаемой информации. Более того, это ведет к физическому росту мозга. До трех лет дети развиваются быстрее </w:t>
      </w:r>
      <w:proofErr w:type="gramStart"/>
      <w:r w:rsidRPr="006C4596">
        <w:rPr>
          <w:rFonts w:ascii="Monotype Corsiva" w:hAnsi="Monotype Corsiva"/>
          <w:color w:val="002060"/>
          <w:sz w:val="40"/>
          <w:szCs w:val="44"/>
        </w:rPr>
        <w:t>всего,  поэтому</w:t>
      </w:r>
      <w:proofErr w:type="gramEnd"/>
      <w:r w:rsidRPr="006C4596">
        <w:rPr>
          <w:rFonts w:ascii="Monotype Corsiva" w:hAnsi="Monotype Corsiva"/>
          <w:color w:val="002060"/>
          <w:sz w:val="40"/>
          <w:szCs w:val="44"/>
        </w:rPr>
        <w:t xml:space="preserve"> им и их родителям необходимо, целиком воспользоваться </w:t>
      </w:r>
      <w:r w:rsidRPr="006C4596">
        <w:rPr>
          <w:rFonts w:ascii="Monotype Corsiva" w:hAnsi="Monotype Corsiva"/>
          <w:color w:val="002060"/>
          <w:sz w:val="40"/>
          <w:szCs w:val="44"/>
        </w:rPr>
        <w:t>отпущ</w:t>
      </w:r>
      <w:r w:rsidRPr="006C4596">
        <w:rPr>
          <w:rFonts w:ascii="Monotype Corsiva" w:hAnsi="Monotype Corsiva"/>
          <w:color w:val="002060"/>
          <w:sz w:val="40"/>
          <w:szCs w:val="44"/>
        </w:rPr>
        <w:t>енным на это временем.</w:t>
      </w:r>
    </w:p>
    <w:p w:rsidR="00A73505" w:rsidRPr="006C4596" w:rsidRDefault="006C4596">
      <w:pPr>
        <w:ind w:firstLine="851"/>
        <w:jc w:val="both"/>
        <w:rPr>
          <w:rFonts w:ascii="Monotype Corsiva" w:hAnsi="Monotype Corsiva"/>
          <w:color w:val="002060"/>
          <w:sz w:val="40"/>
          <w:szCs w:val="44"/>
        </w:rPr>
      </w:pPr>
      <w:r w:rsidRPr="006C4596">
        <w:rPr>
          <w:rFonts w:ascii="Monotype Corsiva" w:hAnsi="Monotype Corsiva"/>
          <w:color w:val="002060"/>
          <w:sz w:val="40"/>
          <w:szCs w:val="44"/>
        </w:rPr>
        <w:t xml:space="preserve"> Известный педагог Б.П. Никитин утверждал, что если в детстве не получить возможность развить те или иные умения и навыки, то в дальнейшем они утрачиваются. То, что заложено в </w:t>
      </w:r>
      <w:bookmarkStart w:id="0" w:name="_GoBack"/>
      <w:bookmarkEnd w:id="0"/>
      <w:r w:rsidRPr="006C4596">
        <w:rPr>
          <w:rFonts w:ascii="Monotype Corsiva" w:hAnsi="Monotype Corsiva"/>
          <w:color w:val="002060"/>
          <w:sz w:val="40"/>
          <w:szCs w:val="44"/>
        </w:rPr>
        <w:t xml:space="preserve">ребенке в раннем и дошкольном возрасте, останется на всю </w:t>
      </w:r>
      <w:r w:rsidRPr="006C4596">
        <w:rPr>
          <w:rFonts w:ascii="Monotype Corsiva" w:hAnsi="Monotype Corsiva"/>
          <w:color w:val="002060"/>
          <w:sz w:val="40"/>
          <w:szCs w:val="44"/>
        </w:rPr>
        <w:t xml:space="preserve">жизнь. И, соответственно, то, что он не получит в детстве, очень трудно, а порой и </w:t>
      </w:r>
      <w:proofErr w:type="gramStart"/>
      <w:r w:rsidRPr="006C4596">
        <w:rPr>
          <w:rFonts w:ascii="Monotype Corsiva" w:hAnsi="Monotype Corsiva"/>
          <w:color w:val="002060"/>
          <w:sz w:val="40"/>
          <w:szCs w:val="44"/>
        </w:rPr>
        <w:t>невозможно,  компенсировать</w:t>
      </w:r>
      <w:proofErr w:type="gramEnd"/>
      <w:r w:rsidRPr="006C4596">
        <w:rPr>
          <w:rFonts w:ascii="Monotype Corsiva" w:hAnsi="Monotype Corsiva"/>
          <w:color w:val="002060"/>
          <w:sz w:val="40"/>
          <w:szCs w:val="44"/>
        </w:rPr>
        <w:t xml:space="preserve"> в дальнейшем.</w:t>
      </w:r>
    </w:p>
    <w:sectPr w:rsidR="00A73505" w:rsidRPr="006C4596" w:rsidSect="006C4596">
      <w:pgSz w:w="11906" w:h="16838"/>
      <w:pgMar w:top="851" w:right="849" w:bottom="284" w:left="851" w:header="709" w:footer="709" w:gutter="0"/>
      <w:pgBorders w:offsetFrom="page">
        <w:top w:val="apples" w:sz="7" w:space="24" w:color="auto"/>
        <w:left w:val="apples" w:sz="7" w:space="24" w:color="auto"/>
        <w:bottom w:val="apples" w:sz="7" w:space="24" w:color="auto"/>
        <w:right w:val="apples" w:sz="7" w:space="24" w:color="auto"/>
      </w:pgBorders>
      <w:cols w:space="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auto"/>
    <w:pitch w:val="default"/>
    <w:sig w:usb0="E1002EFF" w:usb1="C000605B" w:usb2="00000029" w:usb3="00000000" w:csb0="200101FF" w:csb1="2028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spelling="clean" w:grammar="clean"/>
  <w:defaultTabStop w:val="708"/>
  <w:characterSpacingControl w:val="doNotCompress"/>
  <w:compat>
    <w:spaceForUL/>
    <w:doNotLeaveBackslashAlone/>
    <w:ulTrailSpac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05C9B"/>
    <w:rsid w:val="00305C9B"/>
    <w:rsid w:val="006C4596"/>
    <w:rsid w:val="00A73505"/>
    <w:rsid w:val="00C010E2"/>
    <w:rsid w:val="00C544A1"/>
    <w:rsid w:val="01F517A5"/>
    <w:rsid w:val="3DB32CF1"/>
    <w:rsid w:val="493B5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  <w15:docId w15:val="{5B24667C-8747-404B-8F48-0F9675B4E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Наши дети тем умнее, чем больше возможностей </vt:lpstr>
    </vt:vector>
  </TitlesOfParts>
  <Company>МКОУ СОШ 9</Company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Наши дети тем умнее, чем больше возможностей </dc:title>
  <dc:creator>Петухова</dc:creator>
  <cp:lastModifiedBy>Шестакова</cp:lastModifiedBy>
  <cp:revision>1</cp:revision>
  <dcterms:created xsi:type="dcterms:W3CDTF">2016-02-08T06:04:00Z</dcterms:created>
  <dcterms:modified xsi:type="dcterms:W3CDTF">2016-03-03T08:40:00Z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1049-9.1.0.5214</vt:lpwstr>
  </property>
</Properties>
</file>