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74" w:rsidRPr="00654DF0" w:rsidRDefault="00056374" w:rsidP="0005637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color w:val="943634" w:themeColor="accent2" w:themeShade="BF"/>
        </w:rPr>
      </w:pPr>
      <w:r w:rsidRPr="00654DF0">
        <w:rPr>
          <w:rFonts w:ascii="Arial Black" w:hAnsi="Arial Black"/>
          <w:color w:val="943634" w:themeColor="accent2" w:themeShade="BF"/>
        </w:rPr>
        <w:t xml:space="preserve">Результаты </w:t>
      </w:r>
    </w:p>
    <w:p w:rsidR="00654DF0" w:rsidRPr="00654DF0" w:rsidRDefault="00470012" w:rsidP="0005637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Cs/>
          <w:color w:val="943634" w:themeColor="accent2" w:themeShade="BF"/>
        </w:rPr>
      </w:pPr>
      <w:r>
        <w:rPr>
          <w:rFonts w:ascii="Arial Black" w:hAnsi="Arial Black"/>
          <w:bCs/>
          <w:color w:val="943634" w:themeColor="accent2" w:themeShade="BF"/>
          <w:lang w:val="en-US"/>
        </w:rPr>
        <w:t>II</w:t>
      </w:r>
      <w:r w:rsidRPr="00470012">
        <w:rPr>
          <w:rFonts w:ascii="Arial Black" w:hAnsi="Arial Black"/>
          <w:bCs/>
          <w:color w:val="943634" w:themeColor="accent2" w:themeShade="BF"/>
        </w:rPr>
        <w:t xml:space="preserve"> </w:t>
      </w:r>
      <w:r w:rsidR="00654DF0" w:rsidRPr="00654DF0">
        <w:rPr>
          <w:rFonts w:ascii="Arial Black" w:hAnsi="Arial Black"/>
          <w:bCs/>
          <w:color w:val="943634" w:themeColor="accent2" w:themeShade="BF"/>
        </w:rPr>
        <w:t xml:space="preserve">территориальной педагогической научно-практической конференции </w:t>
      </w:r>
    </w:p>
    <w:p w:rsidR="00056374" w:rsidRPr="00654DF0" w:rsidRDefault="00654DF0" w:rsidP="0005637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color w:val="943634" w:themeColor="accent2" w:themeShade="BF"/>
          <w:sz w:val="16"/>
          <w:szCs w:val="16"/>
        </w:rPr>
      </w:pPr>
      <w:r w:rsidRPr="00654DF0">
        <w:rPr>
          <w:rFonts w:ascii="Arial Black" w:hAnsi="Arial Black"/>
          <w:bCs/>
          <w:color w:val="943634" w:themeColor="accent2" w:themeShade="BF"/>
        </w:rPr>
        <w:t>«Планета детства: лучшие практики и технологии дошкольного образования»</w:t>
      </w:r>
    </w:p>
    <w:p w:rsidR="004A3072" w:rsidRPr="00791EC3" w:rsidRDefault="004A3072" w:rsidP="00F268CB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</w:p>
    <w:p w:rsidR="00F268CB" w:rsidRPr="00F268CB" w:rsidRDefault="00F268CB" w:rsidP="00F26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6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современных условиях огромное значение имеет информатизация сферы образования. Всем известны новые требования к современному образованию: это и обновленное содержание образования, и интеграция информационно-коммуникационных технологий в образовательный процесс; инновационные формы организации образовательного процесса.</w:t>
      </w:r>
    </w:p>
    <w:p w:rsidR="00F268CB" w:rsidRPr="00F268CB" w:rsidRDefault="00F268CB" w:rsidP="00F26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6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перечисленные позиции определяют новые направления деятельности педагогов, новые цели и задачи, которые в совокупности трудно решить в одиночку. Но всё-таки возможно с помощью педагогической общественности, уже внедряющей на практике новые подходы к образовательному процессу и имеющей желание поделиться этим опытом. То есть, появляется потребность в трансляции и обобщении положительного опыта, в обсуждении актуальных вопросов, обмене педагогическими идеями.</w:t>
      </w:r>
    </w:p>
    <w:p w:rsidR="00F268CB" w:rsidRPr="00F268CB" w:rsidRDefault="00F268CB" w:rsidP="00F268CB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268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Обмен опытом </w:t>
      </w:r>
      <w:r w:rsidRPr="00F26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важная составляющая эффективной работы педагогов. Публикации, как вид обмена опытом,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268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являются одним из критериев при присвоении первой и высшей квалификационной категории. Идея опубликовать свою статью появляется в результате желания поделиться своим опытом. </w:t>
      </w:r>
    </w:p>
    <w:p w:rsidR="003D45C6" w:rsidRDefault="00320273" w:rsidP="00CB6A8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Поэтому </w:t>
      </w:r>
      <w:r w:rsidR="00654DF0">
        <w:rPr>
          <w:color w:val="000000"/>
        </w:rPr>
        <w:t xml:space="preserve">педагогический </w:t>
      </w:r>
      <w:r>
        <w:rPr>
          <w:color w:val="000000"/>
        </w:rPr>
        <w:t>коллектив М</w:t>
      </w:r>
      <w:r w:rsidR="00470012" w:rsidRPr="00470012">
        <w:rPr>
          <w:color w:val="000000"/>
        </w:rPr>
        <w:t>А</w:t>
      </w:r>
      <w:r>
        <w:rPr>
          <w:color w:val="000000"/>
        </w:rPr>
        <w:t>ДОУ детский сад 6 ежегодно организует</w:t>
      </w:r>
      <w:r w:rsidR="003D45C6">
        <w:rPr>
          <w:color w:val="000000"/>
        </w:rPr>
        <w:t xml:space="preserve"> территориальн</w:t>
      </w:r>
      <w:r>
        <w:rPr>
          <w:color w:val="000000"/>
        </w:rPr>
        <w:t>ую</w:t>
      </w:r>
      <w:r w:rsidR="003D45C6">
        <w:rPr>
          <w:color w:val="000000"/>
        </w:rPr>
        <w:t xml:space="preserve"> конференци</w:t>
      </w:r>
      <w:r>
        <w:rPr>
          <w:color w:val="000000"/>
        </w:rPr>
        <w:t>ю</w:t>
      </w:r>
      <w:r w:rsidR="003D45C6">
        <w:rPr>
          <w:color w:val="000000"/>
        </w:rPr>
        <w:t xml:space="preserve"> </w:t>
      </w:r>
      <w:r w:rsidR="003D45C6">
        <w:rPr>
          <w:b/>
          <w:color w:val="000000"/>
        </w:rPr>
        <w:t xml:space="preserve"> </w:t>
      </w:r>
      <w:r w:rsidR="00E04805" w:rsidRPr="00320273">
        <w:rPr>
          <w:color w:val="000000"/>
        </w:rPr>
        <w:t>педагогических работников</w:t>
      </w:r>
      <w:r w:rsidR="00791EC3">
        <w:rPr>
          <w:color w:val="000000"/>
        </w:rPr>
        <w:t>, на которой педагоги могут поделиться своим практическим опытом</w:t>
      </w:r>
      <w:r w:rsidR="00E04805" w:rsidRPr="00320273">
        <w:rPr>
          <w:color w:val="000000"/>
        </w:rPr>
        <w:t>.</w:t>
      </w:r>
      <w:r w:rsidR="00E04805">
        <w:rPr>
          <w:b/>
          <w:color w:val="000000"/>
        </w:rPr>
        <w:t xml:space="preserve"> </w:t>
      </w:r>
      <w:r w:rsidR="003D45C6">
        <w:rPr>
          <w:color w:val="000000"/>
        </w:rPr>
        <w:t>В феврале-марте 201</w:t>
      </w:r>
      <w:r w:rsidR="00470012" w:rsidRPr="00470012">
        <w:rPr>
          <w:color w:val="000000"/>
        </w:rPr>
        <w:t>9</w:t>
      </w:r>
      <w:r w:rsidR="003D45C6">
        <w:rPr>
          <w:color w:val="000000"/>
        </w:rPr>
        <w:t xml:space="preserve"> года</w:t>
      </w:r>
      <w:r w:rsidR="00E04805" w:rsidRPr="00E04805">
        <w:t xml:space="preserve"> </w:t>
      </w:r>
      <w:r w:rsidR="00E04805" w:rsidRPr="00E04805">
        <w:rPr>
          <w:color w:val="000000"/>
        </w:rPr>
        <w:t xml:space="preserve">при поддержке Муниципального органа управления образованием Управление образованием городского округа Красноуфимск </w:t>
      </w:r>
      <w:r w:rsidR="003D45C6">
        <w:rPr>
          <w:color w:val="000000"/>
        </w:rPr>
        <w:t xml:space="preserve"> была организована </w:t>
      </w:r>
      <w:r w:rsidR="00470012" w:rsidRPr="00470012">
        <w:rPr>
          <w:b/>
          <w:color w:val="000000"/>
          <w:lang w:val="en-US"/>
        </w:rPr>
        <w:t>II</w:t>
      </w:r>
      <w:r w:rsidR="00470012" w:rsidRPr="00470012">
        <w:rPr>
          <w:color w:val="000000"/>
        </w:rPr>
        <w:t xml:space="preserve"> </w:t>
      </w:r>
      <w:r w:rsidRPr="005B1665">
        <w:rPr>
          <w:b/>
          <w:bCs/>
          <w:color w:val="000000"/>
        </w:rPr>
        <w:t>территориальн</w:t>
      </w:r>
      <w:r>
        <w:rPr>
          <w:b/>
          <w:bCs/>
          <w:color w:val="000000"/>
        </w:rPr>
        <w:t>ая</w:t>
      </w:r>
      <w:r w:rsidRPr="005B1665">
        <w:rPr>
          <w:b/>
          <w:bCs/>
          <w:color w:val="000000"/>
        </w:rPr>
        <w:t xml:space="preserve"> педагогическ</w:t>
      </w:r>
      <w:r>
        <w:rPr>
          <w:b/>
          <w:bCs/>
          <w:color w:val="000000"/>
        </w:rPr>
        <w:t>ая</w:t>
      </w:r>
      <w:r w:rsidRPr="005B1665">
        <w:rPr>
          <w:b/>
          <w:bCs/>
          <w:color w:val="000000"/>
        </w:rPr>
        <w:t xml:space="preserve"> научно-практическ</w:t>
      </w:r>
      <w:r>
        <w:rPr>
          <w:b/>
          <w:bCs/>
          <w:color w:val="000000"/>
        </w:rPr>
        <w:t>ая</w:t>
      </w:r>
      <w:r w:rsidRPr="005B1665">
        <w:rPr>
          <w:b/>
          <w:bCs/>
          <w:color w:val="000000"/>
        </w:rPr>
        <w:t xml:space="preserve"> конференци</w:t>
      </w:r>
      <w:r>
        <w:rPr>
          <w:b/>
          <w:bCs/>
          <w:color w:val="000000"/>
        </w:rPr>
        <w:t>я</w:t>
      </w:r>
      <w:r w:rsidRPr="005B1665">
        <w:rPr>
          <w:b/>
          <w:bCs/>
          <w:color w:val="000000"/>
        </w:rPr>
        <w:t xml:space="preserve"> «</w:t>
      </w:r>
      <w:r>
        <w:rPr>
          <w:b/>
          <w:bCs/>
          <w:color w:val="000000"/>
        </w:rPr>
        <w:t>Планета детства: лучшие практики и технологии дошкольного образования</w:t>
      </w:r>
      <w:r w:rsidRPr="005B1665">
        <w:rPr>
          <w:b/>
          <w:bCs/>
          <w:color w:val="000000"/>
        </w:rPr>
        <w:t>»</w:t>
      </w:r>
      <w:r w:rsidR="003D45C6">
        <w:rPr>
          <w:b/>
          <w:bCs/>
          <w:color w:val="000000"/>
          <w:shd w:val="clear" w:color="auto" w:fill="FFFFFF"/>
        </w:rPr>
        <w:t xml:space="preserve">. </w:t>
      </w:r>
      <w:r w:rsidR="00AC63C2">
        <w:rPr>
          <w:color w:val="000000"/>
        </w:rPr>
        <w:t>Форма участия в к</w:t>
      </w:r>
      <w:r w:rsidR="003D45C6">
        <w:rPr>
          <w:color w:val="000000"/>
        </w:rPr>
        <w:t>онференции была</w:t>
      </w:r>
      <w:r w:rsidR="003D45C6">
        <w:rPr>
          <w:rStyle w:val="apple-converted-space"/>
          <w:color w:val="000000"/>
        </w:rPr>
        <w:t> </w:t>
      </w:r>
      <w:r w:rsidR="003D45C6">
        <w:rPr>
          <w:b/>
          <w:bCs/>
          <w:color w:val="000000"/>
        </w:rPr>
        <w:t>заочная.</w:t>
      </w:r>
      <w:r w:rsidR="00E04805">
        <w:rPr>
          <w:b/>
          <w:bCs/>
          <w:color w:val="000000"/>
        </w:rPr>
        <w:t xml:space="preserve"> </w:t>
      </w:r>
    </w:p>
    <w:p w:rsidR="003D45C6" w:rsidRDefault="003D45C6" w:rsidP="00CB6A8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К</w:t>
      </w:r>
      <w:r w:rsidR="00D56A54">
        <w:rPr>
          <w:color w:val="000000"/>
        </w:rPr>
        <w:t xml:space="preserve">онференция проводилась </w:t>
      </w:r>
      <w:r w:rsidR="00E04805" w:rsidRPr="00E04805">
        <w:rPr>
          <w:color w:val="000000"/>
        </w:rPr>
        <w:t xml:space="preserve">Муниципальным </w:t>
      </w:r>
      <w:r w:rsidR="00470012">
        <w:rPr>
          <w:color w:val="000000"/>
        </w:rPr>
        <w:t>автономным</w:t>
      </w:r>
      <w:r w:rsidR="00E04805" w:rsidRPr="00E04805">
        <w:rPr>
          <w:color w:val="000000"/>
        </w:rPr>
        <w:t xml:space="preserve"> дошкольным образовательным учреждением «Детский сад общеразвивающего вида № 6 с приоритетным осуществлением деятельности по физическому направлению развития воспитанников»</w:t>
      </w:r>
      <w:r w:rsidR="00E04805">
        <w:rPr>
          <w:color w:val="000000"/>
        </w:rPr>
        <w:t xml:space="preserve"> </w:t>
      </w:r>
      <w:r w:rsidR="00D56A54">
        <w:rPr>
          <w:color w:val="000000"/>
        </w:rPr>
        <w:t xml:space="preserve">с целью </w:t>
      </w:r>
      <w:r w:rsidR="00470012">
        <w:t>с</w:t>
      </w:r>
      <w:r w:rsidR="00470012" w:rsidRPr="00CF3DE1">
        <w:t>оздани</w:t>
      </w:r>
      <w:r w:rsidR="00470012">
        <w:t>я</w:t>
      </w:r>
      <w:r w:rsidR="00470012" w:rsidRPr="00CF3DE1">
        <w:t xml:space="preserve"> условий </w:t>
      </w:r>
      <w:r w:rsidR="00470012">
        <w:t xml:space="preserve">для </w:t>
      </w:r>
      <w:r w:rsidR="00470012" w:rsidRPr="00CF3DE1">
        <w:t>развития профессионального сообщества, заинтересованного в повышении качества дошкольного образования и престижа профессии пе</w:t>
      </w:r>
      <w:r w:rsidR="00470012">
        <w:t>дагога дошкольного образования</w:t>
      </w:r>
      <w:r>
        <w:rPr>
          <w:color w:val="000000"/>
        </w:rPr>
        <w:t>.</w:t>
      </w:r>
    </w:p>
    <w:p w:rsidR="00135BAD" w:rsidRDefault="00135BAD" w:rsidP="00CB6A8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 рамках конференции решались задачи:</w:t>
      </w:r>
    </w:p>
    <w:p w:rsidR="00470012" w:rsidRPr="00CF3DE1" w:rsidRDefault="00470012" w:rsidP="004700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широкого информационного поля</w:t>
      </w:r>
      <w:r w:rsidRPr="00CF3DE1">
        <w:rPr>
          <w:rFonts w:ascii="Times New Roman" w:hAnsi="Times New Roman" w:cs="Times New Roman"/>
          <w:sz w:val="24"/>
          <w:szCs w:val="24"/>
        </w:rPr>
        <w:t xml:space="preserve"> для профессионального общения педагогов дошкольного образования; </w:t>
      </w:r>
    </w:p>
    <w:p w:rsidR="00470012" w:rsidRPr="00CF3DE1" w:rsidRDefault="00470012" w:rsidP="004700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 xml:space="preserve">выявление актуальных проблем в дошкольном образовании и путей их решения; </w:t>
      </w:r>
    </w:p>
    <w:p w:rsidR="00470012" w:rsidRPr="00CF3DE1" w:rsidRDefault="00470012" w:rsidP="004700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 xml:space="preserve">поддержка распространения лучших образовательных практик; </w:t>
      </w:r>
    </w:p>
    <w:p w:rsidR="00470012" w:rsidRPr="00CF3DE1" w:rsidRDefault="00470012" w:rsidP="004700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 xml:space="preserve">обобщение и трансляция передового педагогического опыта работников дошкольного образования; </w:t>
      </w:r>
    </w:p>
    <w:p w:rsidR="00470012" w:rsidRPr="00CF3DE1" w:rsidRDefault="00470012" w:rsidP="004700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>выявление и поддержка педагогических работников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образования, их</w:t>
      </w:r>
      <w:r w:rsidRPr="00CF3DE1">
        <w:rPr>
          <w:rFonts w:ascii="Times New Roman" w:hAnsi="Times New Roman" w:cs="Times New Roman"/>
          <w:sz w:val="24"/>
          <w:szCs w:val="24"/>
        </w:rPr>
        <w:t xml:space="preserve"> поощрение;</w:t>
      </w:r>
    </w:p>
    <w:p w:rsidR="00470012" w:rsidRPr="00CF3DE1" w:rsidRDefault="00470012" w:rsidP="004700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>повышение престижа профессии педагога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CF3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72B" w:rsidRDefault="00791EC3" w:rsidP="00CB6A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конференции приняли участие </w:t>
      </w:r>
      <w:r w:rsidR="00470012">
        <w:rPr>
          <w:color w:val="000000"/>
        </w:rPr>
        <w:t>184</w:t>
      </w:r>
      <w:r>
        <w:rPr>
          <w:color w:val="000000"/>
        </w:rPr>
        <w:t xml:space="preserve"> педагога из 5</w:t>
      </w:r>
      <w:r w:rsidR="00470012">
        <w:rPr>
          <w:color w:val="000000"/>
        </w:rPr>
        <w:t>1</w:t>
      </w:r>
      <w:r>
        <w:rPr>
          <w:color w:val="000000"/>
        </w:rPr>
        <w:t xml:space="preserve"> дошкольн</w:t>
      </w:r>
      <w:r w:rsidR="00470012">
        <w:rPr>
          <w:color w:val="000000"/>
        </w:rPr>
        <w:t>ого</w:t>
      </w:r>
      <w:r>
        <w:rPr>
          <w:color w:val="000000"/>
        </w:rPr>
        <w:t xml:space="preserve"> образовательн</w:t>
      </w:r>
      <w:r w:rsidR="00470012">
        <w:rPr>
          <w:color w:val="000000"/>
        </w:rPr>
        <w:t>ого</w:t>
      </w:r>
      <w:r>
        <w:rPr>
          <w:color w:val="000000"/>
        </w:rPr>
        <w:t xml:space="preserve"> учреждени</w:t>
      </w:r>
      <w:r w:rsidR="00470012">
        <w:rPr>
          <w:color w:val="000000"/>
        </w:rPr>
        <w:t>я</w:t>
      </w:r>
      <w:r>
        <w:rPr>
          <w:color w:val="000000"/>
        </w:rPr>
        <w:t xml:space="preserve"> Свердловской области и Пермского края</w:t>
      </w:r>
      <w:r w:rsidR="00B169F0">
        <w:rPr>
          <w:color w:val="000000"/>
        </w:rPr>
        <w:t>:</w:t>
      </w:r>
    </w:p>
    <w:p w:rsidR="00654DF0" w:rsidRDefault="00654DF0" w:rsidP="00CB6A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675"/>
        <w:gridCol w:w="4253"/>
        <w:gridCol w:w="1417"/>
        <w:gridCol w:w="3969"/>
      </w:tblGrid>
      <w:tr w:rsidR="00DC6628" w:rsidTr="00030CD2">
        <w:tc>
          <w:tcPr>
            <w:tcW w:w="675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DC6628" w:rsidRDefault="00DC6628" w:rsidP="003F40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253" w:type="dxa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округа</w:t>
            </w:r>
          </w:p>
        </w:tc>
        <w:tc>
          <w:tcPr>
            <w:tcW w:w="1417" w:type="dxa"/>
          </w:tcPr>
          <w:p w:rsidR="00DC6628" w:rsidRDefault="00DC6628" w:rsidP="00D7258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Кол-во </w:t>
            </w:r>
            <w:r w:rsidR="00D72585">
              <w:rPr>
                <w:color w:val="000000"/>
              </w:rPr>
              <w:t>тезисов</w:t>
            </w:r>
            <w:r>
              <w:rPr>
                <w:color w:val="000000"/>
              </w:rPr>
              <w:t xml:space="preserve"> (</w:t>
            </w:r>
            <w:r w:rsidR="00D72585">
              <w:rPr>
                <w:color w:val="000000"/>
              </w:rPr>
              <w:t>педагогов</w:t>
            </w:r>
            <w:r>
              <w:rPr>
                <w:color w:val="000000"/>
              </w:rPr>
              <w:t>)</w:t>
            </w:r>
          </w:p>
        </w:tc>
        <w:tc>
          <w:tcPr>
            <w:tcW w:w="3969" w:type="dxa"/>
          </w:tcPr>
          <w:p w:rsidR="00DC6628" w:rsidRDefault="004A3072" w:rsidP="00071F1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Почтовые адреса, на которые высланы сертификаты участника конференции</w:t>
            </w:r>
          </w:p>
        </w:tc>
      </w:tr>
      <w:tr w:rsidR="00470012" w:rsidRPr="00FC41D1" w:rsidTr="00470012">
        <w:tc>
          <w:tcPr>
            <w:tcW w:w="10314" w:type="dxa"/>
            <w:gridSpan w:val="4"/>
            <w:shd w:val="clear" w:color="auto" w:fill="D6E3BC" w:themeFill="accent3" w:themeFillTint="66"/>
          </w:tcPr>
          <w:p w:rsidR="00470012" w:rsidRPr="00AD5D88" w:rsidRDefault="00470012" w:rsidP="00470012">
            <w:pPr>
              <w:pStyle w:val="a3"/>
              <w:spacing w:before="0" w:beforeAutospacing="0" w:after="0" w:afterAutospacing="0"/>
              <w:jc w:val="center"/>
              <w:rPr>
                <w:rFonts w:ascii="Arial Black" w:hAnsi="Arial Black"/>
                <w:b/>
                <w:caps/>
                <w:color w:val="800000"/>
              </w:rPr>
            </w:pPr>
            <w:r w:rsidRPr="00AD5D88">
              <w:rPr>
                <w:rFonts w:ascii="Arial Black" w:hAnsi="Arial Black"/>
                <w:b/>
                <w:caps/>
                <w:color w:val="800000"/>
              </w:rPr>
              <w:t>Свердловская область</w:t>
            </w:r>
          </w:p>
        </w:tc>
      </w:tr>
      <w:tr w:rsidR="00DC6628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2275E4" w:rsidRDefault="00D920CD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Ачитский</w:t>
            </w:r>
            <w:proofErr w:type="spellEnd"/>
            <w:r w:rsidR="00DC6628" w:rsidRPr="00227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2275E4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2275E4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FE3584" w:rsidTr="00FE3584">
        <w:tc>
          <w:tcPr>
            <w:tcW w:w="675" w:type="dxa"/>
          </w:tcPr>
          <w:p w:rsidR="00FE3584" w:rsidRDefault="00FE3584" w:rsidP="00FF433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53" w:type="dxa"/>
          </w:tcPr>
          <w:p w:rsidR="00FE3584" w:rsidRPr="001B4F19" w:rsidRDefault="00FE3584" w:rsidP="00FF43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АГО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«Улыбка» -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«Тополек»</w:t>
            </w:r>
          </w:p>
        </w:tc>
        <w:tc>
          <w:tcPr>
            <w:tcW w:w="1417" w:type="dxa"/>
            <w:shd w:val="clear" w:color="auto" w:fill="FFFFFF" w:themeFill="background1"/>
          </w:tcPr>
          <w:p w:rsidR="00FE3584" w:rsidRPr="00FE3584" w:rsidRDefault="00FE3584" w:rsidP="00FE3584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Pr="00FE3584">
              <w:t>(</w:t>
            </w:r>
            <w:r>
              <w:t>1</w:t>
            </w:r>
            <w:r w:rsidRPr="00FE3584">
              <w:t>)</w:t>
            </w:r>
          </w:p>
        </w:tc>
        <w:tc>
          <w:tcPr>
            <w:tcW w:w="3969" w:type="dxa"/>
          </w:tcPr>
          <w:p w:rsidR="00FE3584" w:rsidRDefault="00FE3584" w:rsidP="00FF43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 Ачит, ул. Кривозубова, д. 31</w:t>
            </w:r>
          </w:p>
        </w:tc>
      </w:tr>
      <w:tr w:rsidR="00DC6628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Default="00DC6628" w:rsidP="003F40C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A2F81">
              <w:rPr>
                <w:b/>
                <w:color w:val="000000"/>
              </w:rPr>
              <w:t>Артинский</w:t>
            </w:r>
            <w:proofErr w:type="spellEnd"/>
            <w:r w:rsidRPr="009A2F81">
              <w:rPr>
                <w:b/>
                <w:color w:val="000000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D262F5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D262F5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Tr="00FE3584">
        <w:tc>
          <w:tcPr>
            <w:tcW w:w="675" w:type="dxa"/>
            <w:shd w:val="clear" w:color="auto" w:fill="FFFFFF" w:themeFill="background1"/>
          </w:tcPr>
          <w:p w:rsidR="00DC6628" w:rsidRPr="00FE3584" w:rsidRDefault="00FE3584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3584">
              <w:rPr>
                <w:color w:val="000000"/>
              </w:rPr>
              <w:t>2.</w:t>
            </w:r>
          </w:p>
        </w:tc>
        <w:tc>
          <w:tcPr>
            <w:tcW w:w="4253" w:type="dxa"/>
          </w:tcPr>
          <w:p w:rsidR="00DC6628" w:rsidRDefault="00DC6628" w:rsidP="009C37F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«Детский сад «Капелька»</w:t>
            </w:r>
          </w:p>
        </w:tc>
        <w:tc>
          <w:tcPr>
            <w:tcW w:w="1417" w:type="dxa"/>
          </w:tcPr>
          <w:p w:rsidR="00DC6628" w:rsidRDefault="00E03C7B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C6628">
              <w:rPr>
                <w:color w:val="000000"/>
              </w:rPr>
              <w:t xml:space="preserve"> (3)</w:t>
            </w:r>
          </w:p>
        </w:tc>
        <w:tc>
          <w:tcPr>
            <w:tcW w:w="3969" w:type="dxa"/>
          </w:tcPr>
          <w:p w:rsidR="00DC6628" w:rsidRDefault="00030CD2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п. Арти, ул. </w:t>
            </w:r>
            <w:r w:rsidR="00E03C7B">
              <w:rPr>
                <w:color w:val="000000"/>
              </w:rPr>
              <w:t>Рабочей Молодежи 62-58</w:t>
            </w:r>
          </w:p>
        </w:tc>
      </w:tr>
      <w:tr w:rsidR="00E03C7B" w:rsidTr="00FE3584">
        <w:tc>
          <w:tcPr>
            <w:tcW w:w="675" w:type="dxa"/>
            <w:shd w:val="clear" w:color="auto" w:fill="FFFFFF" w:themeFill="background1"/>
          </w:tcPr>
          <w:p w:rsidR="00E03C7B" w:rsidRPr="00FE3584" w:rsidRDefault="00FE3584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253" w:type="dxa"/>
          </w:tcPr>
          <w:p w:rsidR="00E03C7B" w:rsidRDefault="00D46DA4" w:rsidP="00C96DF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«Детский сад «Сказка»</w:t>
            </w:r>
          </w:p>
        </w:tc>
        <w:tc>
          <w:tcPr>
            <w:tcW w:w="1417" w:type="dxa"/>
          </w:tcPr>
          <w:p w:rsidR="00E03C7B" w:rsidRDefault="00D46DA4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3(4)</w:t>
            </w:r>
          </w:p>
        </w:tc>
        <w:tc>
          <w:tcPr>
            <w:tcW w:w="3969" w:type="dxa"/>
          </w:tcPr>
          <w:p w:rsidR="00E03C7B" w:rsidRDefault="00D46DA4" w:rsidP="0096749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 Арти, ул. Королева, 29 Б</w:t>
            </w:r>
          </w:p>
        </w:tc>
      </w:tr>
      <w:tr w:rsidR="00604BCA" w:rsidRPr="00604BCA" w:rsidTr="003D4578">
        <w:tc>
          <w:tcPr>
            <w:tcW w:w="10314" w:type="dxa"/>
            <w:gridSpan w:val="4"/>
            <w:shd w:val="clear" w:color="auto" w:fill="DAEEF3" w:themeFill="accent5" w:themeFillTint="33"/>
          </w:tcPr>
          <w:p w:rsidR="00604BCA" w:rsidRPr="00604BCA" w:rsidRDefault="00604BCA" w:rsidP="0096749F">
            <w:pPr>
              <w:pStyle w:val="a3"/>
              <w:spacing w:before="0" w:beforeAutospacing="0" w:after="0" w:afterAutospacing="0"/>
              <w:rPr>
                <w:b/>
              </w:rPr>
            </w:pPr>
            <w:r w:rsidRPr="00604BCA">
              <w:rPr>
                <w:b/>
              </w:rPr>
              <w:t>Белоярский ГО</w:t>
            </w:r>
          </w:p>
        </w:tc>
      </w:tr>
      <w:tr w:rsidR="00604BCA" w:rsidTr="00030CD2">
        <w:tc>
          <w:tcPr>
            <w:tcW w:w="675" w:type="dxa"/>
          </w:tcPr>
          <w:p w:rsidR="00604BCA" w:rsidRDefault="00FE3584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53" w:type="dxa"/>
          </w:tcPr>
          <w:p w:rsidR="00604BCA" w:rsidRDefault="00604BCA" w:rsidP="00C96DF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МДОУ – детский сад «Лесная полянка»</w:t>
            </w:r>
          </w:p>
        </w:tc>
        <w:tc>
          <w:tcPr>
            <w:tcW w:w="1417" w:type="dxa"/>
          </w:tcPr>
          <w:p w:rsidR="00604BCA" w:rsidRDefault="00604BCA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1(2)</w:t>
            </w:r>
          </w:p>
        </w:tc>
        <w:tc>
          <w:tcPr>
            <w:tcW w:w="3969" w:type="dxa"/>
          </w:tcPr>
          <w:p w:rsidR="00604BCA" w:rsidRPr="007064BA" w:rsidRDefault="007064BA" w:rsidP="007064B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rStyle w:val="a8"/>
                <w:b w:val="0"/>
                <w:color w:val="000000"/>
              </w:rPr>
              <w:t>Белоярский р-он, п.</w:t>
            </w:r>
            <w:r w:rsidRPr="007064BA">
              <w:rPr>
                <w:rStyle w:val="a8"/>
                <w:b w:val="0"/>
                <w:color w:val="000000"/>
              </w:rPr>
              <w:t xml:space="preserve"> Уральский, ул</w:t>
            </w:r>
            <w:r w:rsidR="00D920CD">
              <w:rPr>
                <w:rStyle w:val="a8"/>
                <w:b w:val="0"/>
                <w:color w:val="000000"/>
              </w:rPr>
              <w:t>. Гагарина, д.116</w:t>
            </w:r>
          </w:p>
        </w:tc>
      </w:tr>
      <w:tr w:rsidR="00DC6628" w:rsidRPr="00D262F5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D262F5" w:rsidRDefault="00DC6628" w:rsidP="003F40C9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 Богданович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D262F5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D262F5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E75D4" w:rsidTr="00E90324">
        <w:tc>
          <w:tcPr>
            <w:tcW w:w="675" w:type="dxa"/>
          </w:tcPr>
          <w:p w:rsidR="00AE75D4" w:rsidRDefault="00FE3584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E75D4" w:rsidRPr="00FE3584">
              <w:rPr>
                <w:color w:val="000000"/>
              </w:rPr>
              <w:t>.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AE75D4" w:rsidRPr="001B4F19" w:rsidRDefault="00AE75D4" w:rsidP="00C96D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«ЦРР № 2 «Радуга Детства»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AE75D4" w:rsidRPr="00E91FBA" w:rsidRDefault="00AE75D4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  <w:r w:rsidR="00E90324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(5)</w:t>
            </w:r>
          </w:p>
        </w:tc>
        <w:tc>
          <w:tcPr>
            <w:tcW w:w="3969" w:type="dxa"/>
          </w:tcPr>
          <w:p w:rsidR="00AE75D4" w:rsidRDefault="0019238A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920CD">
              <w:rPr>
                <w:color w:val="000000"/>
              </w:rPr>
              <w:t>. Богдан</w:t>
            </w:r>
            <w:r w:rsidR="00AE75D4">
              <w:rPr>
                <w:color w:val="000000"/>
              </w:rPr>
              <w:t>ович, ул. Яблоневая, д.88</w:t>
            </w:r>
          </w:p>
        </w:tc>
      </w:tr>
      <w:tr w:rsidR="0019238A" w:rsidRPr="00D262F5" w:rsidTr="00FF4335">
        <w:tc>
          <w:tcPr>
            <w:tcW w:w="4928" w:type="dxa"/>
            <w:gridSpan w:val="2"/>
            <w:shd w:val="clear" w:color="auto" w:fill="DAEEF3" w:themeFill="accent5" w:themeFillTint="33"/>
          </w:tcPr>
          <w:p w:rsidR="0019238A" w:rsidRPr="00D262F5" w:rsidRDefault="0019238A" w:rsidP="0019238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 Верхняя Пышма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19238A" w:rsidRPr="00D262F5" w:rsidRDefault="0019238A" w:rsidP="00FF433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19238A" w:rsidRPr="00D262F5" w:rsidRDefault="0019238A" w:rsidP="00FF433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19238A" w:rsidTr="0019238A">
        <w:tc>
          <w:tcPr>
            <w:tcW w:w="675" w:type="dxa"/>
          </w:tcPr>
          <w:p w:rsidR="0019238A" w:rsidRPr="00AE75D4" w:rsidRDefault="00FE3584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253" w:type="dxa"/>
          </w:tcPr>
          <w:p w:rsidR="0019238A" w:rsidRDefault="0019238A" w:rsidP="00C96D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26»</w:t>
            </w:r>
          </w:p>
        </w:tc>
        <w:tc>
          <w:tcPr>
            <w:tcW w:w="1417" w:type="dxa"/>
            <w:shd w:val="clear" w:color="auto" w:fill="auto"/>
          </w:tcPr>
          <w:p w:rsidR="0019238A" w:rsidRPr="0019238A" w:rsidRDefault="0019238A" w:rsidP="003F40C9">
            <w:pPr>
              <w:pStyle w:val="a3"/>
              <w:spacing w:before="0" w:beforeAutospacing="0" w:after="0" w:afterAutospacing="0"/>
              <w:jc w:val="center"/>
              <w:rPr>
                <w:color w:val="C00000"/>
              </w:rPr>
            </w:pPr>
            <w:r w:rsidRPr="0019238A">
              <w:t>3 (4)</w:t>
            </w:r>
          </w:p>
        </w:tc>
        <w:tc>
          <w:tcPr>
            <w:tcW w:w="3969" w:type="dxa"/>
          </w:tcPr>
          <w:p w:rsidR="0019238A" w:rsidRDefault="0019238A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Верхняя Пышма, ул. Петрова, д. 55</w:t>
            </w:r>
            <w:r w:rsidR="00CB7F0A">
              <w:rPr>
                <w:color w:val="000000"/>
              </w:rPr>
              <w:t>а</w:t>
            </w:r>
          </w:p>
        </w:tc>
      </w:tr>
      <w:tr w:rsidR="00DC6628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1B4F19" w:rsidRDefault="00DC6628" w:rsidP="003F40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Качканарский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1B4F19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1B4F19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C6628" w:rsidRPr="001B4F19" w:rsidTr="00E90324">
        <w:tc>
          <w:tcPr>
            <w:tcW w:w="675" w:type="dxa"/>
          </w:tcPr>
          <w:p w:rsidR="00DC6628" w:rsidRPr="001B4F19" w:rsidRDefault="00FE3584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C6628" w:rsidRPr="00FE3584">
              <w:rPr>
                <w:color w:val="000000"/>
              </w:rPr>
              <w:t>.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DC6628" w:rsidRPr="00412E88" w:rsidRDefault="007E6409" w:rsidP="003F4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 «ЦРР-</w:t>
            </w:r>
            <w:bookmarkStart w:id="0" w:name="_GoBack"/>
            <w:bookmarkEnd w:id="0"/>
            <w:r w:rsidR="00DC6628" w:rsidRPr="00412E88">
              <w:rPr>
                <w:rFonts w:ascii="Times New Roman" w:hAnsi="Times New Roman" w:cs="Times New Roman"/>
                <w:sz w:val="24"/>
                <w:szCs w:val="24"/>
              </w:rPr>
              <w:t>детский сад «Дружба»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DC6628" w:rsidRPr="00E91FBA" w:rsidRDefault="00DC6628" w:rsidP="00AE75D4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8 (</w:t>
            </w:r>
            <w:r w:rsidR="00AE75D4">
              <w:rPr>
                <w:b/>
                <w:color w:val="C00000"/>
              </w:rPr>
              <w:t>8</w:t>
            </w:r>
            <w:r w:rsidRPr="00E91FBA">
              <w:rPr>
                <w:b/>
                <w:color w:val="C00000"/>
              </w:rPr>
              <w:t>)</w:t>
            </w:r>
          </w:p>
        </w:tc>
        <w:tc>
          <w:tcPr>
            <w:tcW w:w="3969" w:type="dxa"/>
          </w:tcPr>
          <w:p w:rsidR="00DC6628" w:rsidRDefault="00AF7759" w:rsidP="00DC66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Качканар, </w:t>
            </w:r>
            <w:r w:rsidR="00B76FB8">
              <w:rPr>
                <w:color w:val="000000"/>
              </w:rPr>
              <w:t xml:space="preserve">10 </w:t>
            </w:r>
            <w:proofErr w:type="spellStart"/>
            <w:r w:rsidR="003A4831">
              <w:rPr>
                <w:color w:val="000000"/>
              </w:rPr>
              <w:t>мкр-н</w:t>
            </w:r>
            <w:proofErr w:type="spellEnd"/>
            <w:r w:rsidR="003A4831">
              <w:rPr>
                <w:color w:val="000000"/>
              </w:rPr>
              <w:t>. д.19</w:t>
            </w:r>
          </w:p>
        </w:tc>
      </w:tr>
      <w:tr w:rsidR="00DC6628" w:rsidRPr="009A2F81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DC6628" w:rsidRPr="009A2F81" w:rsidRDefault="00DC6628" w:rsidP="003F40C9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A2F81">
              <w:rPr>
                <w:b/>
                <w:color w:val="000000"/>
              </w:rPr>
              <w:t xml:space="preserve">ГО Красноуфимск 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C6628" w:rsidRPr="009A2F81" w:rsidRDefault="00DC6628" w:rsidP="003F40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C6628" w:rsidRPr="009A2F81" w:rsidRDefault="00DC6628" w:rsidP="00DC66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E03C7B" w:rsidRPr="00E03C7B" w:rsidTr="00E03C7B">
        <w:trPr>
          <w:trHeight w:val="276"/>
        </w:trPr>
        <w:tc>
          <w:tcPr>
            <w:tcW w:w="675" w:type="dxa"/>
          </w:tcPr>
          <w:p w:rsidR="00E03C7B" w:rsidRPr="00FE3584" w:rsidRDefault="00FE3584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3584">
              <w:rPr>
                <w:color w:val="000000"/>
              </w:rPr>
              <w:t>8</w:t>
            </w:r>
            <w:r w:rsidR="00E03C7B" w:rsidRPr="00FE3584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E03C7B" w:rsidRPr="00E03C7B" w:rsidRDefault="00E03C7B" w:rsidP="002A27C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03C7B">
              <w:rPr>
                <w:color w:val="000000"/>
              </w:rPr>
              <w:t>МАДОУ детский сад 1</w:t>
            </w:r>
          </w:p>
        </w:tc>
        <w:tc>
          <w:tcPr>
            <w:tcW w:w="1417" w:type="dxa"/>
          </w:tcPr>
          <w:p w:rsidR="00E03C7B" w:rsidRPr="00E03C7B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3C7B">
              <w:rPr>
                <w:color w:val="000000"/>
              </w:rPr>
              <w:t>2 (2)</w:t>
            </w:r>
          </w:p>
        </w:tc>
        <w:tc>
          <w:tcPr>
            <w:tcW w:w="3969" w:type="dxa"/>
            <w:vMerge w:val="restart"/>
          </w:tcPr>
          <w:p w:rsidR="00E03C7B" w:rsidRPr="00E03C7B" w:rsidRDefault="00E03C7B" w:rsidP="006E743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</w:p>
          <w:p w:rsidR="00E03C7B" w:rsidRPr="00E03C7B" w:rsidRDefault="00E03C7B" w:rsidP="006E743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</w:p>
          <w:p w:rsidR="00E03C7B" w:rsidRPr="00E03C7B" w:rsidRDefault="00E03C7B" w:rsidP="006E743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</w:p>
          <w:p w:rsidR="00E03C7B" w:rsidRPr="00E03C7B" w:rsidRDefault="00E03C7B" w:rsidP="006E743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3C7B">
              <w:rPr>
                <w:color w:val="000000"/>
              </w:rPr>
              <w:t xml:space="preserve">МОУО ГО Красноуфимск </w:t>
            </w:r>
          </w:p>
          <w:p w:rsidR="00E03C7B" w:rsidRPr="00E03C7B" w:rsidRDefault="00E03C7B" w:rsidP="006E743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E03C7B">
              <w:rPr>
                <w:color w:val="000000"/>
              </w:rPr>
              <w:t>(ячейки детских садов)</w:t>
            </w:r>
          </w:p>
        </w:tc>
      </w:tr>
      <w:tr w:rsidR="006E743F" w:rsidRPr="00E03C7B" w:rsidTr="00030CD2">
        <w:tc>
          <w:tcPr>
            <w:tcW w:w="675" w:type="dxa"/>
          </w:tcPr>
          <w:p w:rsidR="006E743F" w:rsidRPr="00FE3584" w:rsidRDefault="00FE3584" w:rsidP="003F40C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3584">
              <w:rPr>
                <w:color w:val="000000"/>
              </w:rPr>
              <w:t>9</w:t>
            </w:r>
            <w:r w:rsidR="006E743F" w:rsidRPr="00FE3584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6E743F" w:rsidRPr="00E03C7B" w:rsidRDefault="006E743F" w:rsidP="002A27C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03C7B">
              <w:rPr>
                <w:color w:val="000000"/>
              </w:rPr>
              <w:t>МАДОУ детский сад 3</w:t>
            </w:r>
          </w:p>
        </w:tc>
        <w:tc>
          <w:tcPr>
            <w:tcW w:w="1417" w:type="dxa"/>
          </w:tcPr>
          <w:p w:rsidR="006E743F" w:rsidRPr="00E03C7B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743F" w:rsidRPr="00E03C7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</w:t>
            </w:r>
            <w:r w:rsidR="006E743F" w:rsidRPr="00E03C7B">
              <w:rPr>
                <w:color w:val="000000"/>
              </w:rPr>
              <w:t>)</w:t>
            </w:r>
          </w:p>
        </w:tc>
        <w:tc>
          <w:tcPr>
            <w:tcW w:w="3969" w:type="dxa"/>
            <w:vMerge/>
          </w:tcPr>
          <w:p w:rsidR="006E743F" w:rsidRPr="00E03C7B" w:rsidRDefault="006E743F" w:rsidP="00DC6628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</w:tr>
      <w:tr w:rsidR="00E03C7B" w:rsidRPr="00E03C7B" w:rsidTr="00030CD2">
        <w:tc>
          <w:tcPr>
            <w:tcW w:w="675" w:type="dxa"/>
          </w:tcPr>
          <w:p w:rsidR="00E03C7B" w:rsidRPr="00FE3584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3584">
              <w:rPr>
                <w:color w:val="000000"/>
              </w:rPr>
              <w:t>10</w:t>
            </w:r>
            <w:r w:rsidR="003D670B" w:rsidRPr="00FE3584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E03C7B" w:rsidRPr="00E03C7B" w:rsidRDefault="00E03C7B" w:rsidP="00E03C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03C7B">
              <w:rPr>
                <w:color w:val="000000"/>
              </w:rPr>
              <w:t xml:space="preserve">МАДОУ детский сад </w:t>
            </w: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E03C7B" w:rsidRPr="00E03C7B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03C7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</w:t>
            </w:r>
            <w:r w:rsidRPr="00E03C7B">
              <w:rPr>
                <w:color w:val="000000"/>
              </w:rPr>
              <w:t>)</w:t>
            </w:r>
          </w:p>
        </w:tc>
        <w:tc>
          <w:tcPr>
            <w:tcW w:w="3969" w:type="dxa"/>
            <w:vMerge/>
          </w:tcPr>
          <w:p w:rsidR="00E03C7B" w:rsidRPr="00E03C7B" w:rsidRDefault="00E03C7B" w:rsidP="00E03C7B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</w:tr>
      <w:tr w:rsidR="00E03C7B" w:rsidRPr="00E03C7B" w:rsidTr="00E90324">
        <w:trPr>
          <w:trHeight w:val="260"/>
        </w:trPr>
        <w:tc>
          <w:tcPr>
            <w:tcW w:w="675" w:type="dxa"/>
          </w:tcPr>
          <w:p w:rsidR="00E03C7B" w:rsidRPr="00FE3584" w:rsidRDefault="00E03C7B" w:rsidP="00FE35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3584">
              <w:rPr>
                <w:color w:val="000000"/>
              </w:rPr>
              <w:t>1</w:t>
            </w:r>
            <w:r w:rsidR="00FE3584" w:rsidRPr="00FE3584">
              <w:rPr>
                <w:color w:val="000000"/>
              </w:rPr>
              <w:t>1</w:t>
            </w:r>
            <w:r w:rsidRPr="00FE3584">
              <w:rPr>
                <w:color w:val="000000"/>
              </w:rPr>
              <w:t>.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E03C7B" w:rsidRPr="00E03C7B" w:rsidRDefault="00E03C7B" w:rsidP="00E03C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</w:t>
            </w:r>
            <w:r w:rsidRPr="00E03C7B">
              <w:rPr>
                <w:color w:val="000000"/>
              </w:rPr>
              <w:t>ДОУ детский сад 6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03C7B" w:rsidRPr="00E03C7B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E03C7B">
              <w:rPr>
                <w:b/>
                <w:color w:val="FF0000"/>
              </w:rPr>
              <w:t>8 (8)</w:t>
            </w:r>
          </w:p>
        </w:tc>
        <w:tc>
          <w:tcPr>
            <w:tcW w:w="3969" w:type="dxa"/>
            <w:vMerge/>
          </w:tcPr>
          <w:p w:rsidR="00E03C7B" w:rsidRPr="00E03C7B" w:rsidRDefault="00E03C7B" w:rsidP="00E03C7B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</w:tr>
      <w:tr w:rsidR="00E03C7B" w:rsidRPr="00E03C7B" w:rsidTr="00030CD2">
        <w:tc>
          <w:tcPr>
            <w:tcW w:w="675" w:type="dxa"/>
          </w:tcPr>
          <w:p w:rsidR="00E03C7B" w:rsidRPr="00FE3584" w:rsidRDefault="00E03C7B" w:rsidP="00FE35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3584">
              <w:rPr>
                <w:color w:val="000000"/>
              </w:rPr>
              <w:t>1</w:t>
            </w:r>
            <w:r w:rsidR="00FE3584" w:rsidRPr="00FE3584">
              <w:rPr>
                <w:color w:val="000000"/>
              </w:rPr>
              <w:t>2</w:t>
            </w:r>
            <w:r w:rsidRPr="00FE3584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E03C7B" w:rsidRPr="00E03C7B" w:rsidRDefault="00E03C7B" w:rsidP="00E03C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03C7B">
              <w:rPr>
                <w:color w:val="000000"/>
              </w:rPr>
              <w:t>МАДОУ детский сад 8</w:t>
            </w:r>
          </w:p>
        </w:tc>
        <w:tc>
          <w:tcPr>
            <w:tcW w:w="1417" w:type="dxa"/>
          </w:tcPr>
          <w:p w:rsidR="00E03C7B" w:rsidRPr="00E03C7B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3C7B">
              <w:rPr>
                <w:color w:val="000000"/>
              </w:rPr>
              <w:t>4 (5)</w:t>
            </w:r>
          </w:p>
        </w:tc>
        <w:tc>
          <w:tcPr>
            <w:tcW w:w="3969" w:type="dxa"/>
            <w:vMerge/>
          </w:tcPr>
          <w:p w:rsidR="00E03C7B" w:rsidRPr="00E03C7B" w:rsidRDefault="00E03C7B" w:rsidP="00E03C7B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</w:tr>
      <w:tr w:rsidR="00E03C7B" w:rsidRPr="00E03C7B" w:rsidTr="00030CD2">
        <w:tc>
          <w:tcPr>
            <w:tcW w:w="675" w:type="dxa"/>
          </w:tcPr>
          <w:p w:rsidR="00E03C7B" w:rsidRPr="00FE3584" w:rsidRDefault="00E03C7B" w:rsidP="00FE35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3584">
              <w:rPr>
                <w:color w:val="000000"/>
              </w:rPr>
              <w:t>1</w:t>
            </w:r>
            <w:r w:rsidR="00FE3584" w:rsidRPr="00FE3584">
              <w:rPr>
                <w:color w:val="000000"/>
              </w:rPr>
              <w:t>3</w:t>
            </w:r>
            <w:r w:rsidRPr="00FE3584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E03C7B" w:rsidRPr="00E03C7B" w:rsidRDefault="00E03C7B" w:rsidP="00E03C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</w:t>
            </w:r>
            <w:r w:rsidRPr="00E03C7B">
              <w:rPr>
                <w:color w:val="000000"/>
              </w:rPr>
              <w:t>ДОУ детский сад 10</w:t>
            </w:r>
          </w:p>
        </w:tc>
        <w:tc>
          <w:tcPr>
            <w:tcW w:w="1417" w:type="dxa"/>
          </w:tcPr>
          <w:p w:rsidR="00E03C7B" w:rsidRPr="00E03C7B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3C7B">
              <w:rPr>
                <w:color w:val="000000"/>
              </w:rPr>
              <w:t>1 (1)</w:t>
            </w:r>
          </w:p>
        </w:tc>
        <w:tc>
          <w:tcPr>
            <w:tcW w:w="3969" w:type="dxa"/>
            <w:vMerge/>
          </w:tcPr>
          <w:p w:rsidR="00E03C7B" w:rsidRPr="00E03C7B" w:rsidRDefault="00E03C7B" w:rsidP="00E03C7B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</w:tr>
      <w:tr w:rsidR="00E03C7B" w:rsidRPr="00E03C7B" w:rsidTr="00E90324">
        <w:tc>
          <w:tcPr>
            <w:tcW w:w="675" w:type="dxa"/>
          </w:tcPr>
          <w:p w:rsidR="00E03C7B" w:rsidRPr="00FE3584" w:rsidRDefault="00E03C7B" w:rsidP="00FE35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3584">
              <w:rPr>
                <w:color w:val="000000"/>
              </w:rPr>
              <w:t>1</w:t>
            </w:r>
            <w:r w:rsidR="00FE3584" w:rsidRPr="00FE3584">
              <w:rPr>
                <w:color w:val="000000"/>
              </w:rPr>
              <w:t>4</w:t>
            </w:r>
            <w:r w:rsidRPr="00FE3584">
              <w:rPr>
                <w:color w:val="000000"/>
              </w:rPr>
              <w:t>.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E03C7B" w:rsidRPr="00E03C7B" w:rsidRDefault="00E03C7B" w:rsidP="00E03C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03C7B">
              <w:rPr>
                <w:color w:val="000000"/>
              </w:rPr>
              <w:t>МАДОУ детский сад 14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03C7B" w:rsidRPr="00E03C7B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03C7B">
              <w:rPr>
                <w:b/>
                <w:color w:val="FF0000"/>
              </w:rPr>
              <w:t>9 (9)</w:t>
            </w:r>
          </w:p>
        </w:tc>
        <w:tc>
          <w:tcPr>
            <w:tcW w:w="3969" w:type="dxa"/>
            <w:vMerge/>
          </w:tcPr>
          <w:p w:rsidR="00E03C7B" w:rsidRPr="00E03C7B" w:rsidRDefault="00E03C7B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03C7B" w:rsidTr="00030CD2">
        <w:tc>
          <w:tcPr>
            <w:tcW w:w="675" w:type="dxa"/>
          </w:tcPr>
          <w:p w:rsidR="00E03C7B" w:rsidRPr="00FE3584" w:rsidRDefault="00E03C7B" w:rsidP="00FE35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3584">
              <w:rPr>
                <w:color w:val="000000"/>
              </w:rPr>
              <w:t>1</w:t>
            </w:r>
            <w:r w:rsidR="00FE3584" w:rsidRPr="00FE3584">
              <w:rPr>
                <w:color w:val="000000"/>
              </w:rPr>
              <w:t>5</w:t>
            </w:r>
            <w:r w:rsidRPr="00FE3584">
              <w:rPr>
                <w:color w:val="000000"/>
              </w:rPr>
              <w:t>.</w:t>
            </w:r>
          </w:p>
        </w:tc>
        <w:tc>
          <w:tcPr>
            <w:tcW w:w="4253" w:type="dxa"/>
          </w:tcPr>
          <w:p w:rsidR="00E03C7B" w:rsidRPr="00E03C7B" w:rsidRDefault="00E03C7B" w:rsidP="00E03C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</w:t>
            </w:r>
            <w:r w:rsidRPr="00E03C7B">
              <w:rPr>
                <w:color w:val="000000"/>
              </w:rPr>
              <w:t>ДОУ детский сад 18</w:t>
            </w:r>
          </w:p>
        </w:tc>
        <w:tc>
          <w:tcPr>
            <w:tcW w:w="1417" w:type="dxa"/>
          </w:tcPr>
          <w:p w:rsidR="00E03C7B" w:rsidRPr="00E03C7B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3C7B">
              <w:rPr>
                <w:color w:val="000000"/>
              </w:rPr>
              <w:t>4 (4)</w:t>
            </w:r>
          </w:p>
        </w:tc>
        <w:tc>
          <w:tcPr>
            <w:tcW w:w="3969" w:type="dxa"/>
            <w:vMerge/>
          </w:tcPr>
          <w:p w:rsidR="00E03C7B" w:rsidRDefault="00E03C7B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03C7B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E03C7B" w:rsidRPr="005F10BD" w:rsidRDefault="00E03C7B" w:rsidP="00E03C7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F10BD">
              <w:rPr>
                <w:b/>
                <w:color w:val="000000"/>
              </w:rPr>
              <w:t xml:space="preserve">МО </w:t>
            </w:r>
            <w:proofErr w:type="spellStart"/>
            <w:r w:rsidRPr="005F10BD">
              <w:rPr>
                <w:b/>
                <w:color w:val="000000"/>
              </w:rPr>
              <w:t>Красноуфимский</w:t>
            </w:r>
            <w:proofErr w:type="spellEnd"/>
            <w:r w:rsidRPr="005F10BD">
              <w:rPr>
                <w:b/>
                <w:color w:val="000000"/>
              </w:rPr>
              <w:t xml:space="preserve"> округ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03C7B" w:rsidRPr="005F10BD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E03C7B" w:rsidRPr="005F10BD" w:rsidRDefault="00E03C7B" w:rsidP="00E03C7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AE75D4" w:rsidTr="00E90324">
        <w:tc>
          <w:tcPr>
            <w:tcW w:w="675" w:type="dxa"/>
          </w:tcPr>
          <w:p w:rsidR="00AE75D4" w:rsidRPr="00FE3584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3584">
              <w:rPr>
                <w:color w:val="000000"/>
              </w:rPr>
              <w:t>16</w:t>
            </w:r>
            <w:r w:rsidR="00AE75D4" w:rsidRPr="00FE3584">
              <w:rPr>
                <w:color w:val="000000"/>
              </w:rPr>
              <w:t>.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AE75D4" w:rsidRDefault="00AE75D4" w:rsidP="00E03C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«</w:t>
            </w:r>
            <w:proofErr w:type="spellStart"/>
            <w:r>
              <w:rPr>
                <w:color w:val="000000"/>
              </w:rPr>
              <w:t>Криулинский</w:t>
            </w:r>
            <w:proofErr w:type="spellEnd"/>
            <w:r>
              <w:rPr>
                <w:color w:val="000000"/>
              </w:rPr>
              <w:t xml:space="preserve"> детский сад № 3»</w:t>
            </w:r>
          </w:p>
          <w:p w:rsidR="00AE75D4" w:rsidRPr="004E513E" w:rsidRDefault="00AE75D4" w:rsidP="00E03C7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4E513E">
              <w:rPr>
                <w:color w:val="000000"/>
                <w:sz w:val="18"/>
                <w:szCs w:val="18"/>
              </w:rPr>
              <w:t>МБДОУ «</w:t>
            </w:r>
            <w:proofErr w:type="spellStart"/>
            <w:r w:rsidRPr="004E513E">
              <w:rPr>
                <w:color w:val="000000"/>
                <w:sz w:val="18"/>
                <w:szCs w:val="18"/>
              </w:rPr>
              <w:t>Криулинский</w:t>
            </w:r>
            <w:proofErr w:type="spellEnd"/>
            <w:r w:rsidRPr="004E513E">
              <w:rPr>
                <w:color w:val="000000"/>
                <w:sz w:val="18"/>
                <w:szCs w:val="18"/>
              </w:rPr>
              <w:t xml:space="preserve"> детский сад № 3» - </w:t>
            </w:r>
            <w:proofErr w:type="spellStart"/>
            <w:r w:rsidRPr="004E513E">
              <w:rPr>
                <w:color w:val="000000"/>
                <w:sz w:val="18"/>
                <w:szCs w:val="18"/>
              </w:rPr>
              <w:t>Саранинский</w:t>
            </w:r>
            <w:proofErr w:type="spellEnd"/>
            <w:r w:rsidRPr="004E513E">
              <w:rPr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AE75D4" w:rsidRPr="00E91FBA" w:rsidRDefault="00AE75D4" w:rsidP="00AE75D4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  <w:r w:rsidRPr="00E91FBA">
              <w:rPr>
                <w:b/>
                <w:color w:val="C00000"/>
              </w:rPr>
              <w:t xml:space="preserve"> (</w:t>
            </w:r>
            <w:r>
              <w:rPr>
                <w:b/>
                <w:color w:val="C00000"/>
              </w:rPr>
              <w:t>8</w:t>
            </w:r>
            <w:r w:rsidRPr="00E91FBA">
              <w:rPr>
                <w:b/>
                <w:color w:val="C00000"/>
              </w:rPr>
              <w:t>)</w:t>
            </w:r>
          </w:p>
        </w:tc>
        <w:tc>
          <w:tcPr>
            <w:tcW w:w="3969" w:type="dxa"/>
            <w:vMerge w:val="restart"/>
          </w:tcPr>
          <w:p w:rsidR="00AE75D4" w:rsidRDefault="00AE75D4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E75D4" w:rsidRDefault="00AE75D4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E75D4" w:rsidRDefault="00AE75D4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E75D4" w:rsidRDefault="00AE75D4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МООУ МО </w:t>
            </w:r>
            <w:proofErr w:type="spellStart"/>
            <w:r>
              <w:rPr>
                <w:color w:val="000000"/>
              </w:rPr>
              <w:t>Красноуфимский</w:t>
            </w:r>
            <w:proofErr w:type="spellEnd"/>
            <w:r>
              <w:rPr>
                <w:color w:val="000000"/>
              </w:rPr>
              <w:t xml:space="preserve"> округ (ячейка детского сада)</w:t>
            </w:r>
          </w:p>
        </w:tc>
      </w:tr>
      <w:tr w:rsidR="00AE75D4" w:rsidTr="00E90324">
        <w:tc>
          <w:tcPr>
            <w:tcW w:w="675" w:type="dxa"/>
          </w:tcPr>
          <w:p w:rsidR="00AE75D4" w:rsidRPr="00FE3584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3584">
              <w:rPr>
                <w:color w:val="000000"/>
              </w:rPr>
              <w:t>17</w:t>
            </w:r>
            <w:r w:rsidR="00AE75D4" w:rsidRPr="00FE3584">
              <w:rPr>
                <w:color w:val="000000"/>
              </w:rPr>
              <w:t>.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AE75D4" w:rsidRDefault="00AE75D4" w:rsidP="00E03C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«</w:t>
            </w:r>
            <w:proofErr w:type="spellStart"/>
            <w:r>
              <w:rPr>
                <w:color w:val="000000"/>
              </w:rPr>
              <w:t>Приданниковский</w:t>
            </w:r>
            <w:proofErr w:type="spellEnd"/>
            <w:r>
              <w:rPr>
                <w:color w:val="000000"/>
              </w:rPr>
              <w:t xml:space="preserve"> детский сад № 5» </w:t>
            </w:r>
          </w:p>
          <w:p w:rsidR="00AE75D4" w:rsidRPr="004E513E" w:rsidRDefault="00AE75D4" w:rsidP="00AE75D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513E">
              <w:rPr>
                <w:color w:val="000000"/>
                <w:sz w:val="18"/>
                <w:szCs w:val="18"/>
              </w:rPr>
              <w:t>МБДОУ «</w:t>
            </w:r>
            <w:proofErr w:type="spellStart"/>
            <w:r w:rsidRPr="004E513E">
              <w:rPr>
                <w:color w:val="000000"/>
                <w:sz w:val="18"/>
                <w:szCs w:val="18"/>
              </w:rPr>
              <w:t>Приданниковский</w:t>
            </w:r>
            <w:proofErr w:type="spellEnd"/>
            <w:r w:rsidRPr="004E513E">
              <w:rPr>
                <w:color w:val="000000"/>
                <w:sz w:val="18"/>
                <w:szCs w:val="18"/>
              </w:rPr>
              <w:t xml:space="preserve"> детский сад № 5» - «</w:t>
            </w:r>
            <w:proofErr w:type="spellStart"/>
            <w:r>
              <w:rPr>
                <w:color w:val="000000"/>
                <w:sz w:val="18"/>
                <w:szCs w:val="18"/>
              </w:rPr>
              <w:t>Чувашковский</w:t>
            </w:r>
            <w:proofErr w:type="spellEnd"/>
            <w:r w:rsidRPr="004E513E">
              <w:rPr>
                <w:color w:val="000000"/>
                <w:sz w:val="18"/>
                <w:szCs w:val="18"/>
              </w:rPr>
              <w:t xml:space="preserve"> детский сад»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AE75D4" w:rsidRPr="00E91FBA" w:rsidRDefault="00AE75D4" w:rsidP="00AE75D4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E91FBA">
              <w:rPr>
                <w:b/>
                <w:color w:val="C00000"/>
              </w:rPr>
              <w:t>1</w:t>
            </w:r>
            <w:r>
              <w:rPr>
                <w:b/>
                <w:color w:val="C00000"/>
              </w:rPr>
              <w:t>0</w:t>
            </w:r>
            <w:r w:rsidRPr="00E91FBA">
              <w:rPr>
                <w:b/>
                <w:color w:val="C00000"/>
              </w:rPr>
              <w:t xml:space="preserve"> (1</w:t>
            </w:r>
            <w:r>
              <w:rPr>
                <w:b/>
                <w:color w:val="C00000"/>
              </w:rPr>
              <w:t>0</w:t>
            </w:r>
            <w:r w:rsidRPr="00E91FBA">
              <w:rPr>
                <w:b/>
                <w:color w:val="C00000"/>
              </w:rPr>
              <w:t>)</w:t>
            </w:r>
          </w:p>
        </w:tc>
        <w:tc>
          <w:tcPr>
            <w:tcW w:w="3969" w:type="dxa"/>
            <w:vMerge/>
          </w:tcPr>
          <w:p w:rsidR="00AE75D4" w:rsidRDefault="00AE75D4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E75D4" w:rsidTr="00AE75D4">
        <w:tc>
          <w:tcPr>
            <w:tcW w:w="675" w:type="dxa"/>
          </w:tcPr>
          <w:p w:rsidR="00AE75D4" w:rsidRPr="00FE3584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3584">
              <w:rPr>
                <w:color w:val="000000"/>
              </w:rPr>
              <w:t>18.</w:t>
            </w:r>
          </w:p>
        </w:tc>
        <w:tc>
          <w:tcPr>
            <w:tcW w:w="4253" w:type="dxa"/>
          </w:tcPr>
          <w:p w:rsidR="00AE75D4" w:rsidRDefault="00AE75D4" w:rsidP="00E03C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Ключиковская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FFFFFF" w:themeFill="background1"/>
          </w:tcPr>
          <w:p w:rsidR="00AE75D4" w:rsidRPr="00AE75D4" w:rsidRDefault="00AE75D4" w:rsidP="00E03C7B">
            <w:pPr>
              <w:pStyle w:val="a3"/>
              <w:spacing w:before="0" w:beforeAutospacing="0" w:after="0" w:afterAutospacing="0"/>
              <w:jc w:val="center"/>
            </w:pPr>
            <w:r w:rsidRPr="00AE75D4">
              <w:t>1(1)</w:t>
            </w:r>
          </w:p>
        </w:tc>
        <w:tc>
          <w:tcPr>
            <w:tcW w:w="3969" w:type="dxa"/>
            <w:vMerge/>
          </w:tcPr>
          <w:p w:rsidR="00AE75D4" w:rsidRDefault="00AE75D4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03C7B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E03C7B" w:rsidRPr="001B4F19" w:rsidRDefault="00E03C7B" w:rsidP="00E03C7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Новоуральский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03C7B" w:rsidRPr="001B4F19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E03C7B" w:rsidRPr="001B4F19" w:rsidRDefault="00E03C7B" w:rsidP="00E03C7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584064" w:rsidRPr="00412E88" w:rsidTr="00030CD2">
        <w:tc>
          <w:tcPr>
            <w:tcW w:w="675" w:type="dxa"/>
          </w:tcPr>
          <w:p w:rsidR="00584064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253" w:type="dxa"/>
          </w:tcPr>
          <w:p w:rsidR="00584064" w:rsidRDefault="00CB7F0A" w:rsidP="00E03C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«Росинка» ОСП детский сад №1 «Солнечный»</w:t>
            </w:r>
          </w:p>
        </w:tc>
        <w:tc>
          <w:tcPr>
            <w:tcW w:w="1417" w:type="dxa"/>
          </w:tcPr>
          <w:p w:rsidR="00584064" w:rsidRDefault="00CB7F0A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3(3)</w:t>
            </w:r>
          </w:p>
        </w:tc>
        <w:tc>
          <w:tcPr>
            <w:tcW w:w="3969" w:type="dxa"/>
          </w:tcPr>
          <w:p w:rsidR="00584064" w:rsidRDefault="00CB7F0A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Новоуральск, ул. Юбилейная 9а</w:t>
            </w:r>
          </w:p>
        </w:tc>
      </w:tr>
      <w:tr w:rsidR="00E03C7B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E03C7B" w:rsidRPr="001B4F19" w:rsidRDefault="00E03C7B" w:rsidP="00E03C7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Первоуральск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03C7B" w:rsidRPr="001B4F19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E03C7B" w:rsidRPr="001B4F19" w:rsidRDefault="00E03C7B" w:rsidP="00E03C7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E03C7B" w:rsidRPr="00412E88" w:rsidTr="00EE3748">
        <w:tc>
          <w:tcPr>
            <w:tcW w:w="675" w:type="dxa"/>
          </w:tcPr>
          <w:p w:rsidR="00E03C7B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253" w:type="dxa"/>
          </w:tcPr>
          <w:p w:rsidR="00E03C7B" w:rsidRPr="003D4578" w:rsidRDefault="00E03C7B" w:rsidP="00E03C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78">
              <w:rPr>
                <w:rFonts w:ascii="Times New Roman" w:hAnsi="Times New Roman" w:cs="Times New Roman"/>
                <w:sz w:val="24"/>
                <w:szCs w:val="24"/>
              </w:rPr>
              <w:t>Филиал МАДОУ  «Детский сад № 70» - «Детский сад № 42»</w:t>
            </w:r>
          </w:p>
        </w:tc>
        <w:tc>
          <w:tcPr>
            <w:tcW w:w="1417" w:type="dxa"/>
            <w:shd w:val="clear" w:color="auto" w:fill="auto"/>
          </w:tcPr>
          <w:p w:rsidR="00E03C7B" w:rsidRPr="00EE3748" w:rsidRDefault="00EE3748" w:rsidP="00EE3748">
            <w:pPr>
              <w:pStyle w:val="a3"/>
              <w:spacing w:before="0" w:beforeAutospacing="0" w:after="0" w:afterAutospacing="0"/>
              <w:jc w:val="center"/>
            </w:pPr>
            <w:r w:rsidRPr="00EE3748">
              <w:t>2</w:t>
            </w:r>
            <w:r w:rsidR="00E03C7B" w:rsidRPr="00EE3748">
              <w:t xml:space="preserve"> (</w:t>
            </w:r>
            <w:r w:rsidRPr="00EE3748">
              <w:t>3</w:t>
            </w:r>
            <w:r w:rsidR="00E03C7B" w:rsidRPr="00EE3748">
              <w:t>)</w:t>
            </w:r>
          </w:p>
        </w:tc>
        <w:tc>
          <w:tcPr>
            <w:tcW w:w="3969" w:type="dxa"/>
          </w:tcPr>
          <w:p w:rsidR="00E03C7B" w:rsidRDefault="00E03C7B" w:rsidP="00EE374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Первоуральск, пр. </w:t>
            </w:r>
            <w:r w:rsidR="00EE3748">
              <w:rPr>
                <w:color w:val="000000"/>
              </w:rPr>
              <w:t>Комсомольская, д. 25</w:t>
            </w:r>
            <w:r>
              <w:rPr>
                <w:color w:val="000000"/>
              </w:rPr>
              <w:t>б</w:t>
            </w:r>
          </w:p>
        </w:tc>
      </w:tr>
      <w:tr w:rsidR="00E03C7B" w:rsidRPr="00412E88" w:rsidTr="00030CD2">
        <w:tc>
          <w:tcPr>
            <w:tcW w:w="675" w:type="dxa"/>
          </w:tcPr>
          <w:p w:rsidR="00E03C7B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253" w:type="dxa"/>
          </w:tcPr>
          <w:p w:rsidR="00E03C7B" w:rsidRPr="003A4831" w:rsidRDefault="00E03C7B" w:rsidP="00E03C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1">
              <w:rPr>
                <w:rFonts w:ascii="Times New Roman" w:hAnsi="Times New Roman" w:cs="Times New Roman"/>
                <w:sz w:val="24"/>
                <w:szCs w:val="24"/>
              </w:rPr>
              <w:t>Филиал МАДОУ  «Детский сад № 3» - «Детский сад  № 21»</w:t>
            </w:r>
          </w:p>
        </w:tc>
        <w:tc>
          <w:tcPr>
            <w:tcW w:w="1417" w:type="dxa"/>
          </w:tcPr>
          <w:p w:rsidR="00E03C7B" w:rsidRDefault="00EE3748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</w:tcPr>
          <w:p w:rsidR="00E03C7B" w:rsidRDefault="00E03C7B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Первоуральск, пр. Космонавтов, д. 18а</w:t>
            </w:r>
          </w:p>
        </w:tc>
      </w:tr>
      <w:tr w:rsidR="00E03C7B" w:rsidRPr="00412E88" w:rsidTr="00030CD2">
        <w:tc>
          <w:tcPr>
            <w:tcW w:w="675" w:type="dxa"/>
          </w:tcPr>
          <w:p w:rsidR="00E03C7B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253" w:type="dxa"/>
          </w:tcPr>
          <w:p w:rsidR="00E03C7B" w:rsidRPr="00412E88" w:rsidRDefault="00E03C7B" w:rsidP="00E03C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8">
              <w:rPr>
                <w:rFonts w:ascii="Times New Roman" w:hAnsi="Times New Roman" w:cs="Times New Roman"/>
                <w:sz w:val="24"/>
                <w:szCs w:val="24"/>
              </w:rPr>
              <w:t xml:space="preserve">МАДОУ 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12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3C7B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</w:tcPr>
          <w:p w:rsidR="00E03C7B" w:rsidRDefault="00E03C7B" w:rsidP="00EE374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Первоуральск, ул. </w:t>
            </w:r>
            <w:proofErr w:type="spellStart"/>
            <w:r w:rsidR="00EE3748">
              <w:rPr>
                <w:color w:val="000000"/>
              </w:rPr>
              <w:t>Огнеупорщиков</w:t>
            </w:r>
            <w:proofErr w:type="spellEnd"/>
            <w:r w:rsidR="00EE3748">
              <w:rPr>
                <w:color w:val="000000"/>
              </w:rPr>
              <w:t xml:space="preserve"> 38б</w:t>
            </w:r>
          </w:p>
        </w:tc>
      </w:tr>
      <w:tr w:rsidR="00EE3748" w:rsidRPr="00412E88" w:rsidTr="00030CD2">
        <w:tc>
          <w:tcPr>
            <w:tcW w:w="675" w:type="dxa"/>
          </w:tcPr>
          <w:p w:rsidR="00EE3748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253" w:type="dxa"/>
          </w:tcPr>
          <w:p w:rsidR="00EE3748" w:rsidRPr="00412E88" w:rsidRDefault="00EE3748" w:rsidP="00E03C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МАДОУ «Детский сад № 39» - «Детский сад № 15»</w:t>
            </w:r>
          </w:p>
        </w:tc>
        <w:tc>
          <w:tcPr>
            <w:tcW w:w="1417" w:type="dxa"/>
          </w:tcPr>
          <w:p w:rsidR="00EE3748" w:rsidRDefault="00EE3748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1(2)</w:t>
            </w:r>
          </w:p>
        </w:tc>
        <w:tc>
          <w:tcPr>
            <w:tcW w:w="3969" w:type="dxa"/>
          </w:tcPr>
          <w:p w:rsidR="00EE3748" w:rsidRDefault="00EE3748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Первоуральск, ул. Чекистов, 7</w:t>
            </w:r>
          </w:p>
        </w:tc>
      </w:tr>
      <w:tr w:rsidR="00E03C7B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E03C7B" w:rsidRPr="001B4F19" w:rsidRDefault="00E03C7B" w:rsidP="00E03C7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Полевской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03C7B" w:rsidRPr="001B4F19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E03C7B" w:rsidRPr="001B4F19" w:rsidRDefault="00E03C7B" w:rsidP="00E03C7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E03C7B" w:rsidTr="00030CD2">
        <w:tc>
          <w:tcPr>
            <w:tcW w:w="675" w:type="dxa"/>
          </w:tcPr>
          <w:p w:rsidR="00E03C7B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4253" w:type="dxa"/>
          </w:tcPr>
          <w:p w:rsidR="00E03C7B" w:rsidRPr="008D1A56" w:rsidRDefault="00E03C7B" w:rsidP="00E03C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ПГО «Детский сад № 51»</w:t>
            </w:r>
          </w:p>
        </w:tc>
        <w:tc>
          <w:tcPr>
            <w:tcW w:w="1417" w:type="dxa"/>
          </w:tcPr>
          <w:p w:rsidR="00E03C7B" w:rsidRDefault="00584064" w:rsidP="005840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03C7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4</w:t>
            </w:r>
            <w:r w:rsidR="00E03C7B">
              <w:rPr>
                <w:color w:val="000000"/>
              </w:rPr>
              <w:t>)</w:t>
            </w:r>
          </w:p>
        </w:tc>
        <w:tc>
          <w:tcPr>
            <w:tcW w:w="3969" w:type="dxa"/>
          </w:tcPr>
          <w:p w:rsidR="00E03C7B" w:rsidRDefault="00E03C7B" w:rsidP="00584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Полевской, </w:t>
            </w:r>
            <w:r w:rsidR="00584064">
              <w:rPr>
                <w:color w:val="000000"/>
              </w:rPr>
              <w:t>микрорайон Черемушки</w:t>
            </w:r>
            <w:r>
              <w:rPr>
                <w:color w:val="000000"/>
              </w:rPr>
              <w:t xml:space="preserve">, д. </w:t>
            </w:r>
            <w:r w:rsidR="00584064">
              <w:rPr>
                <w:color w:val="000000"/>
              </w:rPr>
              <w:t>20</w:t>
            </w:r>
          </w:p>
        </w:tc>
      </w:tr>
      <w:tr w:rsidR="0019238A" w:rsidTr="00030CD2">
        <w:tc>
          <w:tcPr>
            <w:tcW w:w="675" w:type="dxa"/>
          </w:tcPr>
          <w:p w:rsidR="0019238A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253" w:type="dxa"/>
          </w:tcPr>
          <w:p w:rsidR="0019238A" w:rsidRDefault="0019238A" w:rsidP="00E03C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ПГО «Детский сад № 32»</w:t>
            </w:r>
          </w:p>
        </w:tc>
        <w:tc>
          <w:tcPr>
            <w:tcW w:w="1417" w:type="dxa"/>
          </w:tcPr>
          <w:p w:rsidR="0019238A" w:rsidRDefault="0019238A" w:rsidP="001923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3(3)</w:t>
            </w:r>
          </w:p>
        </w:tc>
        <w:tc>
          <w:tcPr>
            <w:tcW w:w="3969" w:type="dxa"/>
          </w:tcPr>
          <w:p w:rsidR="0019238A" w:rsidRDefault="0019238A" w:rsidP="001923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Полевской, микрорайон </w:t>
            </w:r>
            <w:proofErr w:type="spellStart"/>
            <w:r>
              <w:rPr>
                <w:color w:val="000000"/>
              </w:rPr>
              <w:t>Ялунина</w:t>
            </w:r>
            <w:proofErr w:type="spellEnd"/>
            <w:r>
              <w:rPr>
                <w:color w:val="000000"/>
              </w:rPr>
              <w:t>, д.6</w:t>
            </w:r>
          </w:p>
        </w:tc>
      </w:tr>
      <w:tr w:rsidR="00584064" w:rsidTr="00030CD2">
        <w:tc>
          <w:tcPr>
            <w:tcW w:w="675" w:type="dxa"/>
          </w:tcPr>
          <w:p w:rsidR="00584064" w:rsidRPr="00FE3584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3584">
              <w:rPr>
                <w:color w:val="000000"/>
              </w:rPr>
              <w:t>26.</w:t>
            </w:r>
          </w:p>
        </w:tc>
        <w:tc>
          <w:tcPr>
            <w:tcW w:w="4253" w:type="dxa"/>
          </w:tcPr>
          <w:p w:rsidR="00584064" w:rsidRDefault="00584064" w:rsidP="00E03C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п.Зюзельский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84064" w:rsidRDefault="00584064" w:rsidP="001923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1(1)</w:t>
            </w:r>
          </w:p>
        </w:tc>
        <w:tc>
          <w:tcPr>
            <w:tcW w:w="3969" w:type="dxa"/>
          </w:tcPr>
          <w:p w:rsidR="00584064" w:rsidRDefault="00584064" w:rsidP="001923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Полевской, </w:t>
            </w:r>
            <w:proofErr w:type="spellStart"/>
            <w:r>
              <w:rPr>
                <w:color w:val="000000"/>
              </w:rPr>
              <w:t>п.Зюзельский</w:t>
            </w:r>
            <w:proofErr w:type="spellEnd"/>
            <w:r>
              <w:rPr>
                <w:color w:val="000000"/>
              </w:rPr>
              <w:t>, пер. Нагорный, 9</w:t>
            </w:r>
          </w:p>
        </w:tc>
      </w:tr>
      <w:tr w:rsidR="00584064" w:rsidTr="00030CD2">
        <w:tc>
          <w:tcPr>
            <w:tcW w:w="675" w:type="dxa"/>
          </w:tcPr>
          <w:p w:rsidR="00584064" w:rsidRPr="00FE3584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3584">
              <w:rPr>
                <w:color w:val="000000"/>
              </w:rPr>
              <w:t>27.</w:t>
            </w:r>
          </w:p>
        </w:tc>
        <w:tc>
          <w:tcPr>
            <w:tcW w:w="4253" w:type="dxa"/>
          </w:tcPr>
          <w:p w:rsidR="00584064" w:rsidRDefault="00584064" w:rsidP="00E03C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ПГО «Детский сад № 65»</w:t>
            </w:r>
          </w:p>
        </w:tc>
        <w:tc>
          <w:tcPr>
            <w:tcW w:w="1417" w:type="dxa"/>
          </w:tcPr>
          <w:p w:rsidR="00584064" w:rsidRDefault="00584064" w:rsidP="001923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1(1)</w:t>
            </w:r>
          </w:p>
        </w:tc>
        <w:tc>
          <w:tcPr>
            <w:tcW w:w="3969" w:type="dxa"/>
          </w:tcPr>
          <w:p w:rsidR="00584064" w:rsidRDefault="00584064" w:rsidP="00584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Полевской, ул. Меркулова, д. 33</w:t>
            </w:r>
          </w:p>
        </w:tc>
      </w:tr>
      <w:tr w:rsidR="00E03C7B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E03C7B" w:rsidRPr="001B4F19" w:rsidRDefault="00E03C7B" w:rsidP="00E03C7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Ревда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03C7B" w:rsidRPr="001B4F19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E03C7B" w:rsidRPr="001B4F19" w:rsidRDefault="00E03C7B" w:rsidP="00E03C7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E03C7B" w:rsidTr="00470012">
        <w:tc>
          <w:tcPr>
            <w:tcW w:w="675" w:type="dxa"/>
          </w:tcPr>
          <w:p w:rsidR="00E03C7B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E03C7B" w:rsidRPr="008D1A56" w:rsidRDefault="00E03C7B" w:rsidP="00E03C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МАДОУ  детский сад № 34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03C7B" w:rsidRDefault="00FA728F" w:rsidP="00FA72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03C7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17</w:t>
            </w:r>
            <w:r w:rsidR="00E03C7B">
              <w:rPr>
                <w:color w:val="000000"/>
              </w:rPr>
              <w:t>)</w:t>
            </w:r>
          </w:p>
        </w:tc>
        <w:tc>
          <w:tcPr>
            <w:tcW w:w="3969" w:type="dxa"/>
          </w:tcPr>
          <w:p w:rsidR="00E03C7B" w:rsidRDefault="00D920CD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Ревда, ул. Мира, д. 33</w:t>
            </w:r>
          </w:p>
        </w:tc>
      </w:tr>
      <w:tr w:rsidR="00E03C7B" w:rsidTr="00FA728F">
        <w:tc>
          <w:tcPr>
            <w:tcW w:w="675" w:type="dxa"/>
          </w:tcPr>
          <w:p w:rsidR="00E03C7B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4253" w:type="dxa"/>
          </w:tcPr>
          <w:p w:rsidR="00E03C7B" w:rsidRPr="00FA728F" w:rsidRDefault="00E03C7B" w:rsidP="00E03C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ДОУ  детский сад </w:t>
            </w:r>
            <w:r w:rsidR="00FA728F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417" w:type="dxa"/>
            <w:shd w:val="clear" w:color="auto" w:fill="FFFFFF" w:themeFill="background1"/>
          </w:tcPr>
          <w:p w:rsidR="00E03C7B" w:rsidRPr="00FA728F" w:rsidRDefault="00FA728F" w:rsidP="00FA728F">
            <w:pPr>
              <w:pStyle w:val="a3"/>
              <w:spacing w:before="0" w:beforeAutospacing="0" w:after="0" w:afterAutospacing="0"/>
              <w:jc w:val="center"/>
              <w:rPr>
                <w:color w:val="C00000"/>
              </w:rPr>
            </w:pPr>
            <w:r w:rsidRPr="00FA728F">
              <w:t>1</w:t>
            </w:r>
            <w:r w:rsidR="00E03C7B" w:rsidRPr="00FA728F">
              <w:t xml:space="preserve"> (</w:t>
            </w:r>
            <w:r w:rsidRPr="00FA728F">
              <w:t>1</w:t>
            </w:r>
            <w:r w:rsidR="00E03C7B" w:rsidRPr="00FA728F">
              <w:t>)</w:t>
            </w:r>
          </w:p>
        </w:tc>
        <w:tc>
          <w:tcPr>
            <w:tcW w:w="3969" w:type="dxa"/>
          </w:tcPr>
          <w:p w:rsidR="00E03C7B" w:rsidRDefault="00E03C7B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Ревда, ул. Цветников, д. 49</w:t>
            </w:r>
          </w:p>
        </w:tc>
      </w:tr>
      <w:tr w:rsidR="00E03C7B" w:rsidTr="00030CD2">
        <w:tc>
          <w:tcPr>
            <w:tcW w:w="675" w:type="dxa"/>
          </w:tcPr>
          <w:p w:rsidR="00E03C7B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4253" w:type="dxa"/>
          </w:tcPr>
          <w:p w:rsidR="00E03C7B" w:rsidRPr="008D1A56" w:rsidRDefault="00E03C7B" w:rsidP="00E03C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1A56">
              <w:rPr>
                <w:rFonts w:ascii="Times New Roman" w:hAnsi="Times New Roman" w:cs="Times New Roman"/>
                <w:sz w:val="24"/>
                <w:szCs w:val="24"/>
              </w:rPr>
              <w:t xml:space="preserve">ДОУ 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3C7B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(1)</w:t>
            </w:r>
          </w:p>
        </w:tc>
        <w:tc>
          <w:tcPr>
            <w:tcW w:w="3969" w:type="dxa"/>
          </w:tcPr>
          <w:p w:rsidR="00E03C7B" w:rsidRDefault="00E03C7B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Ревда, ул. Чехова, д. 3</w:t>
            </w:r>
          </w:p>
        </w:tc>
      </w:tr>
      <w:tr w:rsidR="00FA728F" w:rsidTr="00030CD2">
        <w:tc>
          <w:tcPr>
            <w:tcW w:w="675" w:type="dxa"/>
          </w:tcPr>
          <w:p w:rsidR="00FA728F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4253" w:type="dxa"/>
          </w:tcPr>
          <w:p w:rsidR="00FA728F" w:rsidRPr="008D1A56" w:rsidRDefault="00FA728F" w:rsidP="00E03C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46 СОП № 2</w:t>
            </w:r>
          </w:p>
        </w:tc>
        <w:tc>
          <w:tcPr>
            <w:tcW w:w="1417" w:type="dxa"/>
          </w:tcPr>
          <w:p w:rsidR="00FA728F" w:rsidRDefault="00FA728F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FA728F" w:rsidRDefault="00604BCA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FA728F">
              <w:rPr>
                <w:color w:val="000000"/>
              </w:rPr>
              <w:t>.</w:t>
            </w:r>
            <w:r w:rsidR="003D670B">
              <w:rPr>
                <w:color w:val="000000"/>
              </w:rPr>
              <w:t xml:space="preserve"> </w:t>
            </w:r>
            <w:r w:rsidR="00FA728F">
              <w:rPr>
                <w:color w:val="000000"/>
              </w:rPr>
              <w:t>Ревда, ул. Карла Либкнехта, д. 54</w:t>
            </w:r>
          </w:p>
        </w:tc>
      </w:tr>
      <w:tr w:rsidR="00604BCA" w:rsidTr="00030CD2">
        <w:tc>
          <w:tcPr>
            <w:tcW w:w="675" w:type="dxa"/>
          </w:tcPr>
          <w:p w:rsidR="00604BCA" w:rsidRPr="00FA728F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FE3584">
              <w:rPr>
                <w:color w:val="000000"/>
              </w:rPr>
              <w:t>32.</w:t>
            </w:r>
          </w:p>
        </w:tc>
        <w:tc>
          <w:tcPr>
            <w:tcW w:w="4253" w:type="dxa"/>
          </w:tcPr>
          <w:p w:rsidR="00604BCA" w:rsidRDefault="00604BCA" w:rsidP="00E03C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39</w:t>
            </w:r>
          </w:p>
        </w:tc>
        <w:tc>
          <w:tcPr>
            <w:tcW w:w="1417" w:type="dxa"/>
          </w:tcPr>
          <w:p w:rsidR="00604BCA" w:rsidRDefault="00604BCA" w:rsidP="00604BC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604BCA" w:rsidRDefault="00604BCA" w:rsidP="00604BC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Ревда, ул. Максима Горького, д. </w:t>
            </w:r>
            <w:r>
              <w:rPr>
                <w:color w:val="000000"/>
              </w:rPr>
              <w:lastRenderedPageBreak/>
              <w:t>42а</w:t>
            </w:r>
          </w:p>
        </w:tc>
      </w:tr>
      <w:tr w:rsidR="00E03C7B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E03C7B" w:rsidRPr="001B4F19" w:rsidRDefault="00E03C7B" w:rsidP="00E03C7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03C7B" w:rsidRPr="001B4F19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E03C7B" w:rsidRPr="001B4F19" w:rsidRDefault="00E03C7B" w:rsidP="00E03C7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E03C7B" w:rsidRPr="00FC41D1" w:rsidTr="00030CD2">
        <w:tc>
          <w:tcPr>
            <w:tcW w:w="675" w:type="dxa"/>
          </w:tcPr>
          <w:p w:rsidR="00E03C7B" w:rsidRPr="00FC41D1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4253" w:type="dxa"/>
          </w:tcPr>
          <w:p w:rsidR="00E03C7B" w:rsidRPr="00FC41D1" w:rsidRDefault="00E03C7B" w:rsidP="00E03C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D1">
              <w:rPr>
                <w:rFonts w:ascii="Times New Roman" w:hAnsi="Times New Roman" w:cs="Times New Roman"/>
                <w:sz w:val="24"/>
                <w:szCs w:val="24"/>
              </w:rPr>
              <w:t>МАДОУ № 49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F0A">
              <w:rPr>
                <w:rFonts w:ascii="Times New Roman" w:hAnsi="Times New Roman" w:cs="Times New Roman"/>
                <w:sz w:val="24"/>
                <w:szCs w:val="24"/>
              </w:rPr>
              <w:t>- ДОУ №5 «Ручеёк»</w:t>
            </w:r>
          </w:p>
        </w:tc>
        <w:tc>
          <w:tcPr>
            <w:tcW w:w="1417" w:type="dxa"/>
          </w:tcPr>
          <w:p w:rsidR="00E03C7B" w:rsidRPr="00FC41D1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E03C7B" w:rsidRDefault="00E03C7B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Серов, ул. Пристанционная, 6а</w:t>
            </w:r>
          </w:p>
        </w:tc>
      </w:tr>
      <w:tr w:rsidR="00E03C7B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E03C7B" w:rsidRPr="001B4F19" w:rsidRDefault="00E03C7B" w:rsidP="00E03C7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03C7B" w:rsidRPr="001B4F19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E03C7B" w:rsidRPr="001B4F19" w:rsidRDefault="00E03C7B" w:rsidP="00E03C7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E03C7B" w:rsidRPr="00FC41D1" w:rsidTr="00030CD2">
        <w:tc>
          <w:tcPr>
            <w:tcW w:w="675" w:type="dxa"/>
          </w:tcPr>
          <w:p w:rsidR="00E03C7B" w:rsidRPr="00FC41D1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4253" w:type="dxa"/>
          </w:tcPr>
          <w:p w:rsidR="00E03C7B" w:rsidRPr="00FC41D1" w:rsidRDefault="00E03C7B" w:rsidP="00FA728F">
            <w:pPr>
              <w:widowControl w:val="0"/>
              <w:rPr>
                <w:rFonts w:ascii="Times New Roman" w:hAnsi="Times New Roman" w:cs="Times New Roman"/>
              </w:rPr>
            </w:pPr>
            <w:r w:rsidRPr="00FC41D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БДОУ д</w:t>
            </w:r>
            <w:r w:rsidRPr="00FC41D1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№ 3 </w:t>
            </w:r>
            <w:r w:rsidR="00FA728F">
              <w:rPr>
                <w:rFonts w:ascii="Times New Roman" w:hAnsi="Times New Roman" w:cs="Times New Roman"/>
                <w:sz w:val="26"/>
                <w:szCs w:val="26"/>
              </w:rPr>
              <w:t>р.п.</w:t>
            </w:r>
            <w:r w:rsidRPr="00FC41D1">
              <w:rPr>
                <w:rFonts w:ascii="Times New Roman" w:hAnsi="Times New Roman" w:cs="Times New Roman"/>
                <w:sz w:val="26"/>
                <w:szCs w:val="26"/>
              </w:rPr>
              <w:t xml:space="preserve"> Шаля» </w:t>
            </w:r>
          </w:p>
        </w:tc>
        <w:tc>
          <w:tcPr>
            <w:tcW w:w="1417" w:type="dxa"/>
          </w:tcPr>
          <w:p w:rsidR="00E03C7B" w:rsidRPr="00FC41D1" w:rsidRDefault="00FA728F" w:rsidP="00FA72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3C7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</w:t>
            </w:r>
            <w:r w:rsidR="00E03C7B">
              <w:rPr>
                <w:color w:val="000000"/>
              </w:rPr>
              <w:t>)</w:t>
            </w:r>
          </w:p>
        </w:tc>
        <w:tc>
          <w:tcPr>
            <w:tcW w:w="3969" w:type="dxa"/>
          </w:tcPr>
          <w:p w:rsidR="00E03C7B" w:rsidRDefault="00D920CD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 Шаля, ул. Заводская, 1</w:t>
            </w:r>
          </w:p>
        </w:tc>
      </w:tr>
      <w:tr w:rsidR="00470012" w:rsidRPr="00FC41D1" w:rsidTr="00470012">
        <w:tc>
          <w:tcPr>
            <w:tcW w:w="10314" w:type="dxa"/>
            <w:gridSpan w:val="4"/>
            <w:shd w:val="clear" w:color="auto" w:fill="D6E3BC" w:themeFill="accent3" w:themeFillTint="66"/>
          </w:tcPr>
          <w:p w:rsidR="00470012" w:rsidRDefault="00470012" w:rsidP="00470012">
            <w:pPr>
              <w:pStyle w:val="a3"/>
              <w:spacing w:before="0" w:beforeAutospacing="0" w:after="0" w:afterAutospacing="0"/>
              <w:jc w:val="center"/>
              <w:rPr>
                <w:rFonts w:ascii="Arial Black" w:hAnsi="Arial Black"/>
                <w:b/>
                <w:caps/>
                <w:color w:val="800000"/>
              </w:rPr>
            </w:pPr>
            <w:r>
              <w:rPr>
                <w:rFonts w:ascii="Arial Black" w:hAnsi="Arial Black"/>
                <w:b/>
                <w:caps/>
                <w:color w:val="800000"/>
              </w:rPr>
              <w:t>Пермский край</w:t>
            </w:r>
          </w:p>
        </w:tc>
      </w:tr>
      <w:tr w:rsidR="0091497C" w:rsidRPr="001B4F19" w:rsidTr="00FF4335">
        <w:tc>
          <w:tcPr>
            <w:tcW w:w="4928" w:type="dxa"/>
            <w:gridSpan w:val="2"/>
            <w:shd w:val="clear" w:color="auto" w:fill="DAEEF3" w:themeFill="accent5" w:themeFillTint="33"/>
          </w:tcPr>
          <w:p w:rsidR="0091497C" w:rsidRPr="001B4F19" w:rsidRDefault="003D670B" w:rsidP="0091497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91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497C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Григорьевское</w:t>
            </w:r>
            <w:proofErr w:type="spellEnd"/>
          </w:p>
        </w:tc>
        <w:tc>
          <w:tcPr>
            <w:tcW w:w="1417" w:type="dxa"/>
            <w:shd w:val="clear" w:color="auto" w:fill="DAEEF3" w:themeFill="accent5" w:themeFillTint="33"/>
          </w:tcPr>
          <w:p w:rsidR="0091497C" w:rsidRPr="001B4F19" w:rsidRDefault="0091497C" w:rsidP="00FF433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91497C" w:rsidRPr="001B4F19" w:rsidRDefault="0091497C" w:rsidP="00FF433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91497C" w:rsidRPr="002A27C5" w:rsidTr="003D670B">
        <w:tc>
          <w:tcPr>
            <w:tcW w:w="675" w:type="dxa"/>
          </w:tcPr>
          <w:p w:rsidR="0091497C" w:rsidRDefault="00FE3584" w:rsidP="00FF433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4253" w:type="dxa"/>
          </w:tcPr>
          <w:p w:rsidR="0091497C" w:rsidRPr="002A27C5" w:rsidRDefault="0091497C" w:rsidP="009149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«Петушок»</w:t>
            </w:r>
          </w:p>
        </w:tc>
        <w:tc>
          <w:tcPr>
            <w:tcW w:w="1417" w:type="dxa"/>
            <w:shd w:val="clear" w:color="auto" w:fill="FFFFFF" w:themeFill="background1"/>
          </w:tcPr>
          <w:p w:rsidR="0091497C" w:rsidRPr="003D670B" w:rsidRDefault="003D670B" w:rsidP="003D670B">
            <w:pPr>
              <w:pStyle w:val="a3"/>
              <w:spacing w:before="0" w:beforeAutospacing="0" w:after="0" w:afterAutospacing="0"/>
              <w:jc w:val="center"/>
            </w:pPr>
            <w:r w:rsidRPr="003D670B">
              <w:t>1</w:t>
            </w:r>
            <w:r w:rsidR="0091497C" w:rsidRPr="003D670B">
              <w:t>(</w:t>
            </w:r>
            <w:r w:rsidRPr="003D670B">
              <w:t>1</w:t>
            </w:r>
            <w:r w:rsidR="0091497C" w:rsidRPr="003D670B">
              <w:t>)</w:t>
            </w:r>
          </w:p>
        </w:tc>
        <w:tc>
          <w:tcPr>
            <w:tcW w:w="3969" w:type="dxa"/>
          </w:tcPr>
          <w:p w:rsidR="0091497C" w:rsidRDefault="003D670B" w:rsidP="003D67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Григорьевское</w:t>
            </w:r>
            <w:proofErr w:type="spellEnd"/>
            <w:r w:rsidR="0091497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Зеленый переулок, 3</w:t>
            </w:r>
          </w:p>
        </w:tc>
      </w:tr>
      <w:tr w:rsidR="00D72585" w:rsidRPr="001B4F19" w:rsidTr="00FF4335">
        <w:tc>
          <w:tcPr>
            <w:tcW w:w="4928" w:type="dxa"/>
            <w:gridSpan w:val="2"/>
            <w:shd w:val="clear" w:color="auto" w:fill="DAEEF3" w:themeFill="accent5" w:themeFillTint="33"/>
          </w:tcPr>
          <w:p w:rsidR="00D72585" w:rsidRPr="001B4F19" w:rsidRDefault="0091497C" w:rsidP="0091497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72585">
              <w:rPr>
                <w:rFonts w:ascii="Times New Roman" w:hAnsi="Times New Roman" w:cs="Times New Roman"/>
                <w:b/>
                <w:sz w:val="24"/>
                <w:szCs w:val="24"/>
              </w:rPr>
              <w:t>. Ильинский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D72585" w:rsidRPr="001B4F19" w:rsidRDefault="00D72585" w:rsidP="00FF433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72585" w:rsidRPr="001B4F19" w:rsidRDefault="00D72585" w:rsidP="00FF433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D72585" w:rsidRPr="002A27C5" w:rsidTr="00470012">
        <w:tc>
          <w:tcPr>
            <w:tcW w:w="675" w:type="dxa"/>
          </w:tcPr>
          <w:p w:rsidR="00D72585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D72585" w:rsidRPr="002A27C5" w:rsidRDefault="00D72585" w:rsidP="00E03C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«Росинка»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D72585" w:rsidRPr="00D72585" w:rsidRDefault="00D72585" w:rsidP="00E03C7B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D72585">
              <w:rPr>
                <w:b/>
                <w:color w:val="C00000"/>
              </w:rPr>
              <w:t>7(7)</w:t>
            </w:r>
          </w:p>
        </w:tc>
        <w:tc>
          <w:tcPr>
            <w:tcW w:w="3969" w:type="dxa"/>
          </w:tcPr>
          <w:p w:rsidR="00D72585" w:rsidRDefault="00D72585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 Ильинский, ул. Ленина, д. 28</w:t>
            </w:r>
          </w:p>
        </w:tc>
      </w:tr>
      <w:tr w:rsidR="00E03C7B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E03C7B" w:rsidRPr="001B4F19" w:rsidRDefault="00E03C7B" w:rsidP="007E640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Карагай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03C7B" w:rsidRPr="001B4F19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E03C7B" w:rsidRPr="001B4F19" w:rsidRDefault="00E03C7B" w:rsidP="00E03C7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E03C7B" w:rsidTr="00470012">
        <w:tc>
          <w:tcPr>
            <w:tcW w:w="675" w:type="dxa"/>
          </w:tcPr>
          <w:p w:rsidR="00E03C7B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E03C7B" w:rsidRPr="009C1634" w:rsidRDefault="00584064" w:rsidP="005840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СП «Детский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C7B" w:rsidRPr="009C16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E03C7B" w:rsidRPr="009C1634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="00E03C7B" w:rsidRPr="009C1634">
              <w:rPr>
                <w:rFonts w:ascii="Times New Roman" w:hAnsi="Times New Roman" w:cs="Times New Roman"/>
                <w:sz w:val="24"/>
                <w:szCs w:val="24"/>
              </w:rPr>
              <w:t xml:space="preserve"> СОШ № 2» 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03C7B" w:rsidRPr="00E91FBA" w:rsidRDefault="00D72585" w:rsidP="00D72585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  <w:r w:rsidR="00E03C7B" w:rsidRPr="00E91FBA">
              <w:rPr>
                <w:b/>
                <w:color w:val="C00000"/>
              </w:rPr>
              <w:t xml:space="preserve"> (</w:t>
            </w:r>
            <w:r>
              <w:rPr>
                <w:b/>
                <w:color w:val="C00000"/>
              </w:rPr>
              <w:t>7</w:t>
            </w:r>
            <w:r w:rsidR="00E03C7B" w:rsidRPr="00E91FBA">
              <w:rPr>
                <w:b/>
                <w:color w:val="C00000"/>
              </w:rPr>
              <w:t>)</w:t>
            </w:r>
          </w:p>
        </w:tc>
        <w:tc>
          <w:tcPr>
            <w:tcW w:w="3969" w:type="dxa"/>
          </w:tcPr>
          <w:p w:rsidR="00E03C7B" w:rsidRDefault="00E03C7B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Карагай, ул. Южная, д.8</w:t>
            </w:r>
          </w:p>
        </w:tc>
      </w:tr>
      <w:tr w:rsidR="00E03C7B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E03C7B" w:rsidRPr="001B4F19" w:rsidRDefault="00E03C7B" w:rsidP="00E03C7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Кунгур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03C7B" w:rsidRPr="001B4F19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E03C7B" w:rsidRPr="001B4F19" w:rsidRDefault="00E03C7B" w:rsidP="00E03C7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E03C7B" w:rsidTr="00FD7287">
        <w:tc>
          <w:tcPr>
            <w:tcW w:w="675" w:type="dxa"/>
          </w:tcPr>
          <w:p w:rsidR="00E03C7B" w:rsidRPr="00FE3584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3584">
              <w:rPr>
                <w:color w:val="000000"/>
              </w:rPr>
              <w:t>38.</w:t>
            </w:r>
          </w:p>
        </w:tc>
        <w:tc>
          <w:tcPr>
            <w:tcW w:w="4253" w:type="dxa"/>
          </w:tcPr>
          <w:p w:rsidR="00E03C7B" w:rsidRPr="009C1634" w:rsidRDefault="00E03C7B" w:rsidP="003D67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</w:t>
            </w:r>
            <w:r w:rsidR="003D670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сад № 2»</w:t>
            </w:r>
          </w:p>
        </w:tc>
        <w:tc>
          <w:tcPr>
            <w:tcW w:w="1417" w:type="dxa"/>
            <w:shd w:val="clear" w:color="auto" w:fill="FFFFFF" w:themeFill="background1"/>
          </w:tcPr>
          <w:p w:rsidR="00E03C7B" w:rsidRPr="00FD7287" w:rsidRDefault="00FD7287" w:rsidP="00FD7287">
            <w:pPr>
              <w:pStyle w:val="a3"/>
              <w:spacing w:before="0" w:beforeAutospacing="0" w:after="0" w:afterAutospacing="0"/>
              <w:jc w:val="center"/>
            </w:pPr>
            <w:r w:rsidRPr="00FD7287">
              <w:t>3</w:t>
            </w:r>
            <w:r w:rsidR="00E03C7B" w:rsidRPr="00FD7287">
              <w:t xml:space="preserve"> (</w:t>
            </w:r>
            <w:r w:rsidRPr="00FD7287">
              <w:t>4</w:t>
            </w:r>
            <w:r w:rsidR="00E03C7B" w:rsidRPr="00FD7287">
              <w:t>)</w:t>
            </w:r>
          </w:p>
        </w:tc>
        <w:tc>
          <w:tcPr>
            <w:tcW w:w="3969" w:type="dxa"/>
          </w:tcPr>
          <w:p w:rsidR="00E03C7B" w:rsidRDefault="00E03C7B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Кунгур, ул. Дальняя, д.</w:t>
            </w:r>
            <w:r w:rsidR="00FD72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34</w:t>
            </w:r>
          </w:p>
        </w:tc>
      </w:tr>
      <w:tr w:rsidR="00E03C7B" w:rsidTr="00470012">
        <w:tc>
          <w:tcPr>
            <w:tcW w:w="675" w:type="dxa"/>
          </w:tcPr>
          <w:p w:rsidR="00E03C7B" w:rsidRPr="00FE3584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3584">
              <w:rPr>
                <w:color w:val="000000"/>
              </w:rPr>
              <w:t>39.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E03C7B" w:rsidRDefault="00E03C7B" w:rsidP="00E03C7B">
            <w:pPr>
              <w:widowControl w:val="0"/>
              <w:rPr>
                <w:rFonts w:ascii="Calibri" w:hAnsi="Calibri" w:cs="Calibri"/>
                <w:sz w:val="26"/>
                <w:szCs w:val="26"/>
              </w:rPr>
            </w:pP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r w:rsidRPr="003A01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01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1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03C7B" w:rsidRPr="00D72585" w:rsidRDefault="00D72585" w:rsidP="00D72585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D72585">
              <w:rPr>
                <w:b/>
                <w:color w:val="C00000"/>
              </w:rPr>
              <w:t>5</w:t>
            </w:r>
            <w:r w:rsidR="00E03C7B" w:rsidRPr="00D72585">
              <w:rPr>
                <w:b/>
                <w:color w:val="C00000"/>
              </w:rPr>
              <w:t xml:space="preserve"> (</w:t>
            </w:r>
            <w:r w:rsidRPr="00D72585">
              <w:rPr>
                <w:b/>
                <w:color w:val="C00000"/>
              </w:rPr>
              <w:t>8</w:t>
            </w:r>
            <w:r w:rsidR="00E03C7B" w:rsidRPr="00D72585">
              <w:rPr>
                <w:b/>
                <w:color w:val="C00000"/>
              </w:rPr>
              <w:t>)</w:t>
            </w:r>
          </w:p>
        </w:tc>
        <w:tc>
          <w:tcPr>
            <w:tcW w:w="3969" w:type="dxa"/>
          </w:tcPr>
          <w:p w:rsidR="00E03C7B" w:rsidRDefault="00E03C7B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Кунгур, ул. Труда, д.</w:t>
            </w:r>
            <w:r w:rsidR="00FD72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</w:t>
            </w:r>
          </w:p>
        </w:tc>
      </w:tr>
      <w:tr w:rsidR="00FD7287" w:rsidTr="00FD7287">
        <w:tc>
          <w:tcPr>
            <w:tcW w:w="675" w:type="dxa"/>
          </w:tcPr>
          <w:p w:rsidR="00FD7287" w:rsidRPr="00FE3584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3584">
              <w:rPr>
                <w:color w:val="000000"/>
              </w:rPr>
              <w:t>40.</w:t>
            </w:r>
          </w:p>
        </w:tc>
        <w:tc>
          <w:tcPr>
            <w:tcW w:w="4253" w:type="dxa"/>
          </w:tcPr>
          <w:p w:rsidR="00FD7287" w:rsidRPr="009C1634" w:rsidRDefault="00FD7287" w:rsidP="00E03C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«ООШ № 17 с кадетскими классами» (СП детский сад «Звездочка»)</w:t>
            </w:r>
          </w:p>
        </w:tc>
        <w:tc>
          <w:tcPr>
            <w:tcW w:w="1417" w:type="dxa"/>
            <w:shd w:val="clear" w:color="auto" w:fill="FFFFFF" w:themeFill="background1"/>
          </w:tcPr>
          <w:p w:rsidR="00FD7287" w:rsidRPr="00FD7287" w:rsidRDefault="00FD7287" w:rsidP="00D72585">
            <w:pPr>
              <w:pStyle w:val="a3"/>
              <w:spacing w:before="0" w:beforeAutospacing="0" w:after="0" w:afterAutospacing="0"/>
              <w:jc w:val="center"/>
            </w:pPr>
            <w:r w:rsidRPr="00FD7287">
              <w:t>1(1)</w:t>
            </w:r>
          </w:p>
        </w:tc>
        <w:tc>
          <w:tcPr>
            <w:tcW w:w="3969" w:type="dxa"/>
          </w:tcPr>
          <w:p w:rsidR="00FD7287" w:rsidRDefault="00FD7287" w:rsidP="00FD72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Кунгур, ул. Аркадия Гайдара, д. 21</w:t>
            </w:r>
          </w:p>
        </w:tc>
      </w:tr>
      <w:tr w:rsidR="00FD7287" w:rsidTr="00FD7287">
        <w:tc>
          <w:tcPr>
            <w:tcW w:w="675" w:type="dxa"/>
          </w:tcPr>
          <w:p w:rsidR="00FD7287" w:rsidRPr="00FE3584" w:rsidRDefault="00FE3584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3584">
              <w:rPr>
                <w:color w:val="000000"/>
              </w:rPr>
              <w:t>41.</w:t>
            </w:r>
          </w:p>
        </w:tc>
        <w:tc>
          <w:tcPr>
            <w:tcW w:w="4253" w:type="dxa"/>
          </w:tcPr>
          <w:p w:rsidR="00FD7287" w:rsidRDefault="00FD7287" w:rsidP="00E03C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59»</w:t>
            </w:r>
          </w:p>
        </w:tc>
        <w:tc>
          <w:tcPr>
            <w:tcW w:w="1417" w:type="dxa"/>
            <w:shd w:val="clear" w:color="auto" w:fill="FFFFFF" w:themeFill="background1"/>
          </w:tcPr>
          <w:p w:rsidR="00FD7287" w:rsidRPr="00FD7287" w:rsidRDefault="00FD7287" w:rsidP="00D72585">
            <w:pPr>
              <w:pStyle w:val="a3"/>
              <w:spacing w:before="0" w:beforeAutospacing="0" w:after="0" w:afterAutospacing="0"/>
              <w:jc w:val="center"/>
            </w:pPr>
            <w:r>
              <w:t>1(2)</w:t>
            </w:r>
          </w:p>
        </w:tc>
        <w:tc>
          <w:tcPr>
            <w:tcW w:w="3969" w:type="dxa"/>
          </w:tcPr>
          <w:p w:rsidR="00FD7287" w:rsidRDefault="00FD7287" w:rsidP="00FD72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Кунгур, ул. Каширина, д.17а</w:t>
            </w:r>
          </w:p>
        </w:tc>
      </w:tr>
      <w:tr w:rsidR="0091497C" w:rsidRPr="001B4F19" w:rsidTr="00FF4335">
        <w:tc>
          <w:tcPr>
            <w:tcW w:w="4928" w:type="dxa"/>
            <w:gridSpan w:val="2"/>
            <w:shd w:val="clear" w:color="auto" w:fill="DAEEF3" w:themeFill="accent5" w:themeFillTint="33"/>
          </w:tcPr>
          <w:p w:rsidR="0091497C" w:rsidRPr="001B4F19" w:rsidRDefault="0091497C" w:rsidP="00FF433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Менделеево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91497C" w:rsidRPr="001B4F19" w:rsidRDefault="0091497C" w:rsidP="00FF433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91497C" w:rsidRPr="001B4F19" w:rsidRDefault="0091497C" w:rsidP="00FF433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91497C" w:rsidTr="00FF4335">
        <w:tc>
          <w:tcPr>
            <w:tcW w:w="675" w:type="dxa"/>
          </w:tcPr>
          <w:p w:rsidR="0091497C" w:rsidRPr="00FE3584" w:rsidRDefault="00FE3584" w:rsidP="00FF433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3584">
              <w:rPr>
                <w:color w:val="000000"/>
              </w:rPr>
              <w:t>42.</w:t>
            </w:r>
          </w:p>
        </w:tc>
        <w:tc>
          <w:tcPr>
            <w:tcW w:w="4253" w:type="dxa"/>
          </w:tcPr>
          <w:p w:rsidR="0091497C" w:rsidRPr="009C1634" w:rsidRDefault="0091497C" w:rsidP="00FF43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«Менделеевский детский сад»</w:t>
            </w:r>
          </w:p>
        </w:tc>
        <w:tc>
          <w:tcPr>
            <w:tcW w:w="1417" w:type="dxa"/>
            <w:shd w:val="clear" w:color="auto" w:fill="FFFFFF" w:themeFill="background1"/>
          </w:tcPr>
          <w:p w:rsidR="0091497C" w:rsidRPr="0091497C" w:rsidRDefault="0091497C" w:rsidP="00FF4335">
            <w:pPr>
              <w:pStyle w:val="a3"/>
              <w:spacing w:before="0" w:beforeAutospacing="0" w:after="0" w:afterAutospacing="0"/>
              <w:jc w:val="center"/>
            </w:pPr>
            <w:r>
              <w:t>1(1)</w:t>
            </w:r>
          </w:p>
        </w:tc>
        <w:tc>
          <w:tcPr>
            <w:tcW w:w="3969" w:type="dxa"/>
          </w:tcPr>
          <w:p w:rsidR="0091497C" w:rsidRDefault="0091497C" w:rsidP="00FF43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 Менделеево, ул. Менделеевская, д. 5</w:t>
            </w:r>
          </w:p>
        </w:tc>
      </w:tr>
      <w:tr w:rsidR="00E03C7B" w:rsidRPr="00AD5D88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E03C7B" w:rsidRPr="00AD5D88" w:rsidRDefault="00E03C7B" w:rsidP="00E03C7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b/>
                <w:sz w:val="24"/>
                <w:szCs w:val="24"/>
              </w:rPr>
              <w:t>г. Очер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03C7B" w:rsidRPr="00AD5D88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E03C7B" w:rsidRPr="00AD5D88" w:rsidRDefault="00E03C7B" w:rsidP="00E03C7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E03C7B" w:rsidRPr="00AD5D88" w:rsidTr="00470012">
        <w:tc>
          <w:tcPr>
            <w:tcW w:w="675" w:type="dxa"/>
          </w:tcPr>
          <w:p w:rsidR="00E03C7B" w:rsidRPr="00AD5D88" w:rsidRDefault="003D4578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E03C7B" w:rsidRPr="00AD5D88" w:rsidRDefault="00E03C7B" w:rsidP="00D725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ОСОШ № </w:t>
            </w:r>
            <w:r w:rsidR="00D72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CB7F0A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Pr="00616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2585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616C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03C7B" w:rsidRPr="00D72585" w:rsidRDefault="00D72585" w:rsidP="00D72585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D72585">
              <w:rPr>
                <w:b/>
                <w:color w:val="C00000"/>
              </w:rPr>
              <w:t>5</w:t>
            </w:r>
            <w:r w:rsidR="00E03C7B" w:rsidRPr="00D72585">
              <w:rPr>
                <w:b/>
                <w:color w:val="C00000"/>
              </w:rPr>
              <w:t xml:space="preserve"> (</w:t>
            </w:r>
            <w:r w:rsidRPr="00D72585">
              <w:rPr>
                <w:b/>
                <w:color w:val="C00000"/>
              </w:rPr>
              <w:t>7</w:t>
            </w:r>
            <w:r w:rsidR="00E03C7B" w:rsidRPr="00D72585">
              <w:rPr>
                <w:b/>
                <w:color w:val="C00000"/>
              </w:rPr>
              <w:t>)</w:t>
            </w:r>
          </w:p>
        </w:tc>
        <w:tc>
          <w:tcPr>
            <w:tcW w:w="3969" w:type="dxa"/>
          </w:tcPr>
          <w:p w:rsidR="00E03C7B" w:rsidRDefault="00E03C7B" w:rsidP="00D7258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Очер, ул. </w:t>
            </w:r>
            <w:r w:rsidR="00D72585">
              <w:rPr>
                <w:color w:val="000000"/>
              </w:rPr>
              <w:t>Урицкого</w:t>
            </w:r>
            <w:r>
              <w:rPr>
                <w:color w:val="000000"/>
              </w:rPr>
              <w:t>, д.</w:t>
            </w:r>
            <w:r w:rsidR="00D72585">
              <w:rPr>
                <w:color w:val="000000"/>
              </w:rPr>
              <w:t xml:space="preserve"> 29</w:t>
            </w:r>
          </w:p>
        </w:tc>
      </w:tr>
      <w:tr w:rsidR="0091497C" w:rsidRPr="00AD5D88" w:rsidTr="0091497C">
        <w:tc>
          <w:tcPr>
            <w:tcW w:w="675" w:type="dxa"/>
          </w:tcPr>
          <w:p w:rsidR="0091497C" w:rsidRPr="003D4578" w:rsidRDefault="003D4578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4578">
              <w:rPr>
                <w:color w:val="000000"/>
              </w:rPr>
              <w:t>44.</w:t>
            </w:r>
          </w:p>
        </w:tc>
        <w:tc>
          <w:tcPr>
            <w:tcW w:w="4253" w:type="dxa"/>
          </w:tcPr>
          <w:p w:rsidR="0091497C" w:rsidRPr="00AD5D88" w:rsidRDefault="0091497C" w:rsidP="00D725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«ОСОШ № 1», СП «Детский сад «Гнездышко»</w:t>
            </w:r>
          </w:p>
        </w:tc>
        <w:tc>
          <w:tcPr>
            <w:tcW w:w="1417" w:type="dxa"/>
            <w:shd w:val="clear" w:color="auto" w:fill="FFFFFF" w:themeFill="background1"/>
          </w:tcPr>
          <w:p w:rsidR="0091497C" w:rsidRPr="0091497C" w:rsidRDefault="0091497C" w:rsidP="00D72585">
            <w:pPr>
              <w:pStyle w:val="a3"/>
              <w:spacing w:before="0" w:beforeAutospacing="0" w:after="0" w:afterAutospacing="0"/>
              <w:jc w:val="center"/>
            </w:pPr>
            <w:r>
              <w:t>1(1)</w:t>
            </w:r>
          </w:p>
        </w:tc>
        <w:tc>
          <w:tcPr>
            <w:tcW w:w="3969" w:type="dxa"/>
          </w:tcPr>
          <w:p w:rsidR="0091497C" w:rsidRDefault="0091497C" w:rsidP="009149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Очер, ул. Красногвардейская, д. 52</w:t>
            </w:r>
          </w:p>
        </w:tc>
      </w:tr>
      <w:tr w:rsidR="00E03C7B" w:rsidRPr="001B4F19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E03C7B" w:rsidRPr="001B4F19" w:rsidRDefault="00E03C7B" w:rsidP="00E03C7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Оса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03C7B" w:rsidRPr="001B4F19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E03C7B" w:rsidRPr="001B4F19" w:rsidRDefault="00E03C7B" w:rsidP="00E03C7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E03C7B" w:rsidTr="00030CD2">
        <w:tc>
          <w:tcPr>
            <w:tcW w:w="675" w:type="dxa"/>
          </w:tcPr>
          <w:p w:rsidR="00E03C7B" w:rsidRDefault="003D4578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4253" w:type="dxa"/>
          </w:tcPr>
          <w:p w:rsidR="00E03C7B" w:rsidRPr="009F001D" w:rsidRDefault="00E03C7B" w:rsidP="00E03C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 «Солнышко»</w:t>
            </w:r>
          </w:p>
        </w:tc>
        <w:tc>
          <w:tcPr>
            <w:tcW w:w="1417" w:type="dxa"/>
          </w:tcPr>
          <w:p w:rsidR="00E03C7B" w:rsidRDefault="00E03C7B" w:rsidP="009149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</w:t>
            </w:r>
            <w:r w:rsidR="0091497C">
              <w:rPr>
                <w:color w:val="000000"/>
              </w:rPr>
              <w:t>4</w:t>
            </w:r>
            <w:r>
              <w:rPr>
                <w:color w:val="000000"/>
              </w:rPr>
              <w:t>)</w:t>
            </w:r>
          </w:p>
        </w:tc>
        <w:tc>
          <w:tcPr>
            <w:tcW w:w="3969" w:type="dxa"/>
          </w:tcPr>
          <w:p w:rsidR="00E03C7B" w:rsidRDefault="00E03C7B" w:rsidP="009149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Оса, ул. Степана Разина, д. </w:t>
            </w:r>
            <w:r w:rsidR="0091497C">
              <w:rPr>
                <w:color w:val="000000"/>
              </w:rPr>
              <w:t>67</w:t>
            </w:r>
          </w:p>
        </w:tc>
      </w:tr>
      <w:tr w:rsidR="00E03C7B" w:rsidRPr="00AD5D88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E03C7B" w:rsidRPr="00AD5D88" w:rsidRDefault="00E03C7B" w:rsidP="00E03C7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Чайковский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03C7B" w:rsidRPr="00AD5D88" w:rsidRDefault="00E03C7B" w:rsidP="00E03C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E03C7B" w:rsidRPr="00AD5D88" w:rsidRDefault="00E03C7B" w:rsidP="00E03C7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E03C7B" w:rsidTr="00470012">
        <w:tc>
          <w:tcPr>
            <w:tcW w:w="675" w:type="dxa"/>
          </w:tcPr>
          <w:p w:rsidR="00E03C7B" w:rsidRDefault="003D4578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E03C7B" w:rsidRPr="009F001D" w:rsidRDefault="00584064" w:rsidP="00E03C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ЦРР-д</w:t>
            </w:r>
            <w:r w:rsidR="00E03C7B">
              <w:rPr>
                <w:rFonts w:ascii="Times New Roman" w:hAnsi="Times New Roman" w:cs="Times New Roman"/>
                <w:sz w:val="24"/>
                <w:szCs w:val="24"/>
              </w:rPr>
              <w:t>етский сад № 24 «Улыбка»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E03C7B" w:rsidRPr="00584064" w:rsidRDefault="00584064" w:rsidP="00584064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584064">
              <w:rPr>
                <w:b/>
                <w:color w:val="C00000"/>
              </w:rPr>
              <w:t>7</w:t>
            </w:r>
            <w:r w:rsidR="00E03C7B" w:rsidRPr="00584064">
              <w:rPr>
                <w:b/>
                <w:color w:val="C00000"/>
              </w:rPr>
              <w:t xml:space="preserve"> (</w:t>
            </w:r>
            <w:r w:rsidRPr="00584064">
              <w:rPr>
                <w:b/>
                <w:color w:val="C00000"/>
              </w:rPr>
              <w:t>8</w:t>
            </w:r>
            <w:r w:rsidR="00E03C7B" w:rsidRPr="00584064">
              <w:rPr>
                <w:b/>
                <w:color w:val="C00000"/>
              </w:rPr>
              <w:t>)</w:t>
            </w:r>
          </w:p>
        </w:tc>
        <w:tc>
          <w:tcPr>
            <w:tcW w:w="3969" w:type="dxa"/>
          </w:tcPr>
          <w:p w:rsidR="00E03C7B" w:rsidRDefault="00E03C7B" w:rsidP="00E03C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Чайковский, ул. Ленина, д. 40А</w:t>
            </w:r>
          </w:p>
        </w:tc>
      </w:tr>
      <w:tr w:rsidR="00FD7287" w:rsidTr="00FD7287">
        <w:tc>
          <w:tcPr>
            <w:tcW w:w="675" w:type="dxa"/>
          </w:tcPr>
          <w:p w:rsidR="00FD7287" w:rsidRPr="003D4578" w:rsidRDefault="003D4578" w:rsidP="00E03C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4578">
              <w:rPr>
                <w:color w:val="000000"/>
              </w:rPr>
              <w:t>47.</w:t>
            </w:r>
          </w:p>
        </w:tc>
        <w:tc>
          <w:tcPr>
            <w:tcW w:w="4253" w:type="dxa"/>
          </w:tcPr>
          <w:p w:rsidR="00FD7287" w:rsidRDefault="00FD7287" w:rsidP="00E03C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FD7287" w:rsidRPr="00FD7287" w:rsidRDefault="00FD7287" w:rsidP="00584064">
            <w:pPr>
              <w:pStyle w:val="a3"/>
              <w:spacing w:before="0" w:beforeAutospacing="0" w:after="0" w:afterAutospacing="0"/>
              <w:jc w:val="center"/>
            </w:pPr>
            <w:r>
              <w:t>1(4)</w:t>
            </w:r>
          </w:p>
        </w:tc>
        <w:tc>
          <w:tcPr>
            <w:tcW w:w="3969" w:type="dxa"/>
          </w:tcPr>
          <w:p w:rsidR="00FD7287" w:rsidRDefault="00FD7287" w:rsidP="009149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г. Чайковский, ул. </w:t>
            </w:r>
            <w:r w:rsidR="0091497C">
              <w:rPr>
                <w:color w:val="000000"/>
              </w:rPr>
              <w:t>Камская</w:t>
            </w:r>
            <w:r>
              <w:rPr>
                <w:color w:val="000000"/>
              </w:rPr>
              <w:t xml:space="preserve">, д. </w:t>
            </w:r>
            <w:r w:rsidR="0091497C">
              <w:rPr>
                <w:color w:val="000000"/>
              </w:rPr>
              <w:t>5/1</w:t>
            </w:r>
          </w:p>
        </w:tc>
      </w:tr>
      <w:tr w:rsidR="0091497C" w:rsidTr="00FD7287">
        <w:tc>
          <w:tcPr>
            <w:tcW w:w="675" w:type="dxa"/>
          </w:tcPr>
          <w:p w:rsidR="0091497C" w:rsidRPr="003D4578" w:rsidRDefault="003D4578" w:rsidP="009149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4578">
              <w:rPr>
                <w:color w:val="000000"/>
              </w:rPr>
              <w:t>48.</w:t>
            </w:r>
          </w:p>
        </w:tc>
        <w:tc>
          <w:tcPr>
            <w:tcW w:w="4253" w:type="dxa"/>
          </w:tcPr>
          <w:p w:rsidR="0091497C" w:rsidRDefault="0091497C" w:rsidP="009149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27 «Чебурашка»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91497C" w:rsidRPr="00FD7287" w:rsidRDefault="0091497C" w:rsidP="0091497C">
            <w:pPr>
              <w:pStyle w:val="a3"/>
              <w:spacing w:before="0" w:beforeAutospacing="0" w:after="0" w:afterAutospacing="0"/>
              <w:jc w:val="center"/>
            </w:pPr>
            <w:r>
              <w:t>1(2)</w:t>
            </w:r>
          </w:p>
        </w:tc>
        <w:tc>
          <w:tcPr>
            <w:tcW w:w="3969" w:type="dxa"/>
          </w:tcPr>
          <w:p w:rsidR="0091497C" w:rsidRDefault="0091497C" w:rsidP="009149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Чайковский, ул. Вокзальная, д. 5/1</w:t>
            </w:r>
          </w:p>
        </w:tc>
      </w:tr>
      <w:tr w:rsidR="0091497C" w:rsidRPr="00AD5D88" w:rsidTr="00030CD2">
        <w:tc>
          <w:tcPr>
            <w:tcW w:w="4928" w:type="dxa"/>
            <w:gridSpan w:val="2"/>
            <w:shd w:val="clear" w:color="auto" w:fill="DAEEF3" w:themeFill="accent5" w:themeFillTint="33"/>
          </w:tcPr>
          <w:p w:rsidR="0091497C" w:rsidRPr="00AD5D88" w:rsidRDefault="0091497C" w:rsidP="0091497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b/>
                <w:sz w:val="24"/>
                <w:szCs w:val="24"/>
              </w:rPr>
              <w:t>г. Чернушка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91497C" w:rsidRPr="00AD5D88" w:rsidRDefault="0091497C" w:rsidP="009149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91497C" w:rsidRPr="00AD5D88" w:rsidRDefault="0091497C" w:rsidP="0091497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91497C" w:rsidRPr="00AD5D88" w:rsidTr="00D72585">
        <w:tc>
          <w:tcPr>
            <w:tcW w:w="675" w:type="dxa"/>
          </w:tcPr>
          <w:p w:rsidR="0091497C" w:rsidRPr="00AD5D88" w:rsidRDefault="003D4578" w:rsidP="009149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4253" w:type="dxa"/>
          </w:tcPr>
          <w:p w:rsidR="0091497C" w:rsidRPr="00AD5D88" w:rsidRDefault="0091497C" w:rsidP="009149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AD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AD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D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5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2»</w:t>
            </w:r>
          </w:p>
        </w:tc>
        <w:tc>
          <w:tcPr>
            <w:tcW w:w="1417" w:type="dxa"/>
            <w:shd w:val="clear" w:color="auto" w:fill="FFFFFF" w:themeFill="background1"/>
          </w:tcPr>
          <w:p w:rsidR="0091497C" w:rsidRPr="00D72585" w:rsidRDefault="0091497C" w:rsidP="0091497C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  <w:r w:rsidRPr="00D72585">
              <w:t xml:space="preserve"> (</w:t>
            </w:r>
            <w:r>
              <w:t>5</w:t>
            </w:r>
            <w:r w:rsidRPr="00D72585">
              <w:t>)</w:t>
            </w:r>
          </w:p>
        </w:tc>
        <w:tc>
          <w:tcPr>
            <w:tcW w:w="3969" w:type="dxa"/>
          </w:tcPr>
          <w:p w:rsidR="0091497C" w:rsidRDefault="0091497C" w:rsidP="009149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Чернушка, ул. Горького,  д. 62</w:t>
            </w:r>
          </w:p>
        </w:tc>
      </w:tr>
      <w:tr w:rsidR="0091497C" w:rsidRPr="00AD5D88" w:rsidTr="00D72585">
        <w:tc>
          <w:tcPr>
            <w:tcW w:w="675" w:type="dxa"/>
          </w:tcPr>
          <w:p w:rsidR="0091497C" w:rsidRPr="003D4578" w:rsidRDefault="003D4578" w:rsidP="009149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4578">
              <w:rPr>
                <w:color w:val="000000"/>
              </w:rPr>
              <w:t>50.</w:t>
            </w:r>
          </w:p>
        </w:tc>
        <w:tc>
          <w:tcPr>
            <w:tcW w:w="4253" w:type="dxa"/>
          </w:tcPr>
          <w:p w:rsidR="0091497C" w:rsidRPr="00AD5D88" w:rsidRDefault="0091497C" w:rsidP="009149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13»</w:t>
            </w:r>
          </w:p>
        </w:tc>
        <w:tc>
          <w:tcPr>
            <w:tcW w:w="1417" w:type="dxa"/>
            <w:shd w:val="clear" w:color="auto" w:fill="FFFFFF" w:themeFill="background1"/>
          </w:tcPr>
          <w:p w:rsidR="0091497C" w:rsidRPr="00AD5D88" w:rsidRDefault="0091497C" w:rsidP="009149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3969" w:type="dxa"/>
          </w:tcPr>
          <w:p w:rsidR="0091497C" w:rsidRDefault="0091497C" w:rsidP="009149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Чернушка, ул. Луначарского,  д. 7</w:t>
            </w:r>
          </w:p>
        </w:tc>
      </w:tr>
      <w:tr w:rsidR="0091497C" w:rsidRPr="00AD5D88" w:rsidTr="00D72585">
        <w:tc>
          <w:tcPr>
            <w:tcW w:w="675" w:type="dxa"/>
          </w:tcPr>
          <w:p w:rsidR="0091497C" w:rsidRPr="003D4578" w:rsidRDefault="003D4578" w:rsidP="009149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4578">
              <w:rPr>
                <w:color w:val="000000"/>
              </w:rPr>
              <w:t>51.</w:t>
            </w:r>
          </w:p>
        </w:tc>
        <w:tc>
          <w:tcPr>
            <w:tcW w:w="4253" w:type="dxa"/>
          </w:tcPr>
          <w:p w:rsidR="0091497C" w:rsidRDefault="0091497C" w:rsidP="009149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«ЦРР-детский сад № 2»</w:t>
            </w:r>
          </w:p>
        </w:tc>
        <w:tc>
          <w:tcPr>
            <w:tcW w:w="1417" w:type="dxa"/>
            <w:shd w:val="clear" w:color="auto" w:fill="FFFFFF" w:themeFill="background1"/>
          </w:tcPr>
          <w:p w:rsidR="0091497C" w:rsidRDefault="0091497C" w:rsidP="009149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1(1)</w:t>
            </w:r>
          </w:p>
        </w:tc>
        <w:tc>
          <w:tcPr>
            <w:tcW w:w="3969" w:type="dxa"/>
          </w:tcPr>
          <w:p w:rsidR="0091497C" w:rsidRDefault="0091497C" w:rsidP="009149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Чернушка, ул. Мира,  д. 25 кв. 78</w:t>
            </w:r>
          </w:p>
        </w:tc>
      </w:tr>
    </w:tbl>
    <w:p w:rsidR="003F40C9" w:rsidRDefault="003F40C9" w:rsidP="00CB6A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90324" w:rsidRPr="00E90324" w:rsidRDefault="00F268CB" w:rsidP="00526C7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color w:val="000000"/>
        </w:rPr>
        <w:t>В таблице в</w:t>
      </w:r>
      <w:r w:rsidR="006956FF">
        <w:rPr>
          <w:color w:val="000000"/>
        </w:rPr>
        <w:t>ыделе</w:t>
      </w:r>
      <w:r w:rsidR="00E90324">
        <w:rPr>
          <w:color w:val="000000"/>
        </w:rPr>
        <w:t xml:space="preserve">ны ярким цветом дошкольные образовательные учреждения, педагоги которых, стали самыми </w:t>
      </w:r>
      <w:r w:rsidR="003D45C6">
        <w:rPr>
          <w:color w:val="000000"/>
        </w:rPr>
        <w:t xml:space="preserve">активными </w:t>
      </w:r>
      <w:r w:rsidR="00E90324">
        <w:rPr>
          <w:color w:val="000000"/>
        </w:rPr>
        <w:t xml:space="preserve">участниками конференции.  </w:t>
      </w:r>
      <w:r w:rsidR="00E90324" w:rsidRPr="00F268CB">
        <w:t>В адрес данных учреждений руководителям дополнительно отправлены  благодарственные письма.</w:t>
      </w:r>
    </w:p>
    <w:p w:rsidR="00B169F0" w:rsidRPr="00B169F0" w:rsidRDefault="00791EC3" w:rsidP="00F268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Анализируя востребованность педагогами направлений конференции, можно констатировать, что больше всех тезисов принято по</w:t>
      </w:r>
      <w:r w:rsidR="00B169F0">
        <w:rPr>
          <w:color w:val="000000"/>
        </w:rPr>
        <w:t xml:space="preserve"> направлениям </w:t>
      </w:r>
      <w:r w:rsidR="00B169F0" w:rsidRPr="0058614D">
        <w:t>«</w:t>
      </w:r>
      <w:r w:rsidR="00834E4A" w:rsidRPr="00E90324">
        <w:t>Современные технологии (методы) познавательного развития детей в дошкольной образовательной организаци</w:t>
      </w:r>
      <w:r w:rsidR="00834E4A">
        <w:t>и</w:t>
      </w:r>
      <w:r w:rsidR="00B169F0" w:rsidRPr="0058614D">
        <w:t>»</w:t>
      </w:r>
      <w:r w:rsidR="00B169F0">
        <w:t xml:space="preserve">, </w:t>
      </w:r>
      <w:r w:rsidR="00B169F0" w:rsidRPr="0058614D">
        <w:t>«</w:t>
      </w:r>
      <w:r w:rsidR="00834E4A" w:rsidRPr="00E90324">
        <w:t>От формирования правильной речи до ранней читательской грамотности у детей  на уровне дошкольного образования: технологии и способы</w:t>
      </w:r>
      <w:r w:rsidR="00B169F0" w:rsidRPr="0058614D">
        <w:t>»</w:t>
      </w:r>
      <w:r w:rsidR="00B169F0">
        <w:t xml:space="preserve">. </w:t>
      </w:r>
    </w:p>
    <w:p w:rsidR="00B169F0" w:rsidRDefault="00B169F0" w:rsidP="00B169F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8079"/>
        <w:gridCol w:w="1524"/>
      </w:tblGrid>
      <w:tr w:rsidR="00791EC3" w:rsidRPr="0058614D" w:rsidTr="00F268CB">
        <w:tc>
          <w:tcPr>
            <w:tcW w:w="534" w:type="dxa"/>
          </w:tcPr>
          <w:p w:rsidR="00791EC3" w:rsidRPr="0058614D" w:rsidRDefault="00791EC3" w:rsidP="00E03C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8079" w:type="dxa"/>
          </w:tcPr>
          <w:p w:rsidR="00791EC3" w:rsidRPr="0058614D" w:rsidRDefault="00791EC3" w:rsidP="00E03C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Направления работы конференции</w:t>
            </w:r>
          </w:p>
        </w:tc>
        <w:tc>
          <w:tcPr>
            <w:tcW w:w="1524" w:type="dxa"/>
          </w:tcPr>
          <w:p w:rsidR="00791EC3" w:rsidRPr="0058614D" w:rsidRDefault="00791EC3" w:rsidP="00E03C7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614D">
              <w:rPr>
                <w:color w:val="000000"/>
              </w:rPr>
              <w:t>Ко-во</w:t>
            </w:r>
            <w:r>
              <w:rPr>
                <w:color w:val="000000"/>
              </w:rPr>
              <w:t>, полученных</w:t>
            </w:r>
            <w:r w:rsidRPr="0058614D">
              <w:rPr>
                <w:color w:val="000000"/>
              </w:rPr>
              <w:t xml:space="preserve"> тезисов</w:t>
            </w:r>
          </w:p>
        </w:tc>
      </w:tr>
      <w:tr w:rsidR="00791EC3" w:rsidRPr="0058614D" w:rsidTr="00F268CB">
        <w:tc>
          <w:tcPr>
            <w:tcW w:w="534" w:type="dxa"/>
          </w:tcPr>
          <w:p w:rsidR="00791EC3" w:rsidRPr="0058614D" w:rsidRDefault="00791EC3" w:rsidP="00E03C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079" w:type="dxa"/>
          </w:tcPr>
          <w:p w:rsidR="00791EC3" w:rsidRPr="00E90324" w:rsidRDefault="00E90324" w:rsidP="00834E4A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социализации детей в условиях дошколь</w:t>
            </w:r>
            <w:r w:rsidR="00834E4A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организации</w:t>
            </w:r>
          </w:p>
        </w:tc>
        <w:tc>
          <w:tcPr>
            <w:tcW w:w="1524" w:type="dxa"/>
          </w:tcPr>
          <w:p w:rsidR="00791EC3" w:rsidRPr="0058614D" w:rsidRDefault="00834E4A" w:rsidP="00E03C7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91EC3" w:rsidRPr="0058614D" w:rsidTr="00F268CB">
        <w:tc>
          <w:tcPr>
            <w:tcW w:w="534" w:type="dxa"/>
            <w:shd w:val="clear" w:color="auto" w:fill="auto"/>
          </w:tcPr>
          <w:p w:rsidR="00791EC3" w:rsidRPr="0058614D" w:rsidRDefault="00791EC3" w:rsidP="00E03C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079" w:type="dxa"/>
            <w:shd w:val="clear" w:color="auto" w:fill="auto"/>
          </w:tcPr>
          <w:p w:rsidR="00791EC3" w:rsidRPr="00E90324" w:rsidRDefault="00E90324" w:rsidP="00834E4A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 нравственного воспитания детей дошкольного </w:t>
            </w:r>
            <w:r w:rsidR="00834E4A">
              <w:rPr>
                <w:rFonts w:ascii="Times New Roman" w:hAnsi="Times New Roman" w:cs="Times New Roman"/>
                <w:sz w:val="24"/>
                <w:szCs w:val="24"/>
              </w:rPr>
              <w:t>возраста в современных условиях</w:t>
            </w:r>
          </w:p>
        </w:tc>
        <w:tc>
          <w:tcPr>
            <w:tcW w:w="1524" w:type="dxa"/>
            <w:shd w:val="clear" w:color="auto" w:fill="FFFFFF" w:themeFill="background1"/>
          </w:tcPr>
          <w:p w:rsidR="00791EC3" w:rsidRPr="00834E4A" w:rsidRDefault="00834E4A" w:rsidP="00B169F0">
            <w:pPr>
              <w:pStyle w:val="western"/>
              <w:tabs>
                <w:tab w:val="left" w:pos="3238"/>
              </w:tabs>
              <w:spacing w:before="0" w:beforeAutospacing="0" w:after="0" w:afterAutospacing="0"/>
              <w:jc w:val="center"/>
              <w:rPr>
                <w:color w:val="C00000"/>
              </w:rPr>
            </w:pPr>
            <w:r w:rsidRPr="00834E4A">
              <w:t>11</w:t>
            </w:r>
          </w:p>
        </w:tc>
      </w:tr>
      <w:tr w:rsidR="00791EC3" w:rsidRPr="0058614D" w:rsidTr="00F268CB">
        <w:tc>
          <w:tcPr>
            <w:tcW w:w="534" w:type="dxa"/>
          </w:tcPr>
          <w:p w:rsidR="00791EC3" w:rsidRPr="0058614D" w:rsidRDefault="00791EC3" w:rsidP="00E03C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079" w:type="dxa"/>
          </w:tcPr>
          <w:p w:rsidR="00791EC3" w:rsidRPr="00E90324" w:rsidRDefault="00E90324" w:rsidP="00834E4A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дошкольного образования и информационная среда: по</w:t>
            </w:r>
            <w:r w:rsidR="00834E4A">
              <w:rPr>
                <w:rFonts w:ascii="Times New Roman" w:hAnsi="Times New Roman" w:cs="Times New Roman"/>
                <w:sz w:val="24"/>
                <w:szCs w:val="24"/>
              </w:rPr>
              <w:t>тенциальные возможности и риски</w:t>
            </w:r>
          </w:p>
        </w:tc>
        <w:tc>
          <w:tcPr>
            <w:tcW w:w="1524" w:type="dxa"/>
          </w:tcPr>
          <w:p w:rsidR="00791EC3" w:rsidRPr="0058614D" w:rsidRDefault="00834E4A" w:rsidP="00E03C7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91EC3" w:rsidRPr="0058614D" w:rsidTr="00F268CB">
        <w:tc>
          <w:tcPr>
            <w:tcW w:w="534" w:type="dxa"/>
          </w:tcPr>
          <w:p w:rsidR="00791EC3" w:rsidRPr="0058614D" w:rsidRDefault="00791EC3" w:rsidP="00E03C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079" w:type="dxa"/>
            <w:shd w:val="clear" w:color="auto" w:fill="FBD4B4" w:themeFill="accent6" w:themeFillTint="66"/>
          </w:tcPr>
          <w:p w:rsidR="00791EC3" w:rsidRPr="00834E4A" w:rsidRDefault="00E90324" w:rsidP="00834E4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834E4A">
              <w:t>Современные технологии (методы) познавательного развития детей в дошкольной образовательной организаци</w:t>
            </w:r>
            <w:r w:rsidR="00834E4A" w:rsidRPr="00834E4A">
              <w:t>и</w:t>
            </w:r>
          </w:p>
        </w:tc>
        <w:tc>
          <w:tcPr>
            <w:tcW w:w="1524" w:type="dxa"/>
            <w:shd w:val="clear" w:color="auto" w:fill="FBD4B4" w:themeFill="accent6" w:themeFillTint="66"/>
          </w:tcPr>
          <w:p w:rsidR="00791EC3" w:rsidRPr="00834E4A" w:rsidRDefault="00834E4A" w:rsidP="00E03C7B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34E4A">
              <w:rPr>
                <w:b/>
                <w:color w:val="C00000"/>
              </w:rPr>
              <w:t>26</w:t>
            </w:r>
          </w:p>
        </w:tc>
      </w:tr>
      <w:tr w:rsidR="00791EC3" w:rsidRPr="0058614D" w:rsidTr="00F268CB">
        <w:tc>
          <w:tcPr>
            <w:tcW w:w="534" w:type="dxa"/>
          </w:tcPr>
          <w:p w:rsidR="00791EC3" w:rsidRPr="0058614D" w:rsidRDefault="00791EC3" w:rsidP="00E03C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079" w:type="dxa"/>
          </w:tcPr>
          <w:p w:rsidR="00791EC3" w:rsidRPr="00E90324" w:rsidRDefault="00E90324" w:rsidP="00834E4A">
            <w:pPr>
              <w:pStyle w:val="western"/>
              <w:spacing w:before="0" w:beforeAutospacing="0" w:after="0" w:afterAutospacing="0"/>
              <w:jc w:val="both"/>
            </w:pPr>
            <w:r w:rsidRPr="00E90324">
              <w:t xml:space="preserve">Здоровый детский сад: </w:t>
            </w:r>
            <w:r w:rsidR="00834E4A">
              <w:t>старт на активное долголетие</w:t>
            </w:r>
          </w:p>
        </w:tc>
        <w:tc>
          <w:tcPr>
            <w:tcW w:w="1524" w:type="dxa"/>
          </w:tcPr>
          <w:p w:rsidR="00791EC3" w:rsidRPr="0058614D" w:rsidRDefault="00834E4A" w:rsidP="00E03C7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791EC3" w:rsidRPr="0058614D" w:rsidTr="00F268CB">
        <w:tc>
          <w:tcPr>
            <w:tcW w:w="534" w:type="dxa"/>
          </w:tcPr>
          <w:p w:rsidR="00791EC3" w:rsidRPr="0058614D" w:rsidRDefault="00791EC3" w:rsidP="00E03C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079" w:type="dxa"/>
            <w:shd w:val="clear" w:color="auto" w:fill="FBD4B4" w:themeFill="accent6" w:themeFillTint="66"/>
          </w:tcPr>
          <w:p w:rsidR="00791EC3" w:rsidRPr="00834E4A" w:rsidRDefault="00E90324" w:rsidP="00834E4A">
            <w:pPr>
              <w:pStyle w:val="western"/>
              <w:spacing w:before="0" w:beforeAutospacing="0" w:after="0" w:afterAutospacing="0"/>
              <w:jc w:val="both"/>
            </w:pPr>
            <w:r w:rsidRPr="00834E4A">
              <w:t>От формирования правильной речи до ранней читательской грамотности у детей  на уровне дошкольного об</w:t>
            </w:r>
            <w:r w:rsidR="00834E4A" w:rsidRPr="00834E4A">
              <w:t>разования: технологии и способы</w:t>
            </w:r>
          </w:p>
        </w:tc>
        <w:tc>
          <w:tcPr>
            <w:tcW w:w="1524" w:type="dxa"/>
            <w:shd w:val="clear" w:color="auto" w:fill="FBD4B4" w:themeFill="accent6" w:themeFillTint="66"/>
          </w:tcPr>
          <w:p w:rsidR="00791EC3" w:rsidRPr="00834E4A" w:rsidRDefault="00834E4A" w:rsidP="00E03C7B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34E4A">
              <w:rPr>
                <w:b/>
                <w:color w:val="C00000"/>
              </w:rPr>
              <w:t>18</w:t>
            </w:r>
          </w:p>
        </w:tc>
      </w:tr>
      <w:tr w:rsidR="00791EC3" w:rsidRPr="0058614D" w:rsidTr="00F268CB">
        <w:tc>
          <w:tcPr>
            <w:tcW w:w="534" w:type="dxa"/>
          </w:tcPr>
          <w:p w:rsidR="00791EC3" w:rsidRPr="0058614D" w:rsidRDefault="00791EC3" w:rsidP="00E03C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079" w:type="dxa"/>
          </w:tcPr>
          <w:p w:rsidR="00791EC3" w:rsidRPr="00E90324" w:rsidRDefault="00E90324" w:rsidP="00834E4A">
            <w:pPr>
              <w:pStyle w:val="western"/>
              <w:spacing w:before="0" w:beforeAutospacing="0" w:after="0" w:afterAutospacing="0"/>
              <w:jc w:val="both"/>
            </w:pPr>
            <w:r w:rsidRPr="00E90324">
              <w:t>Развитие и воспитание детей раннего возраста в дошкольной образовательной организации</w:t>
            </w:r>
          </w:p>
        </w:tc>
        <w:tc>
          <w:tcPr>
            <w:tcW w:w="1524" w:type="dxa"/>
          </w:tcPr>
          <w:p w:rsidR="00791EC3" w:rsidRPr="0058614D" w:rsidRDefault="00834E4A" w:rsidP="00E03C7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91EC3" w:rsidRPr="0058614D" w:rsidTr="00F268CB">
        <w:tc>
          <w:tcPr>
            <w:tcW w:w="534" w:type="dxa"/>
          </w:tcPr>
          <w:p w:rsidR="00791EC3" w:rsidRPr="0058614D" w:rsidRDefault="00791EC3" w:rsidP="00E03C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079" w:type="dxa"/>
          </w:tcPr>
          <w:p w:rsidR="00791EC3" w:rsidRPr="00E90324" w:rsidRDefault="00E90324" w:rsidP="00834E4A">
            <w:pPr>
              <w:pStyle w:val="western"/>
              <w:spacing w:before="0" w:beforeAutospacing="0" w:after="0" w:afterAutospacing="0"/>
              <w:jc w:val="both"/>
            </w:pPr>
            <w:r w:rsidRPr="00E90324">
              <w:t>Организация и содержание дошкольного образования для детей с огран</w:t>
            </w:r>
            <w:r w:rsidR="00834E4A">
              <w:t>иченными возможностями здоровья</w:t>
            </w:r>
          </w:p>
        </w:tc>
        <w:tc>
          <w:tcPr>
            <w:tcW w:w="1524" w:type="dxa"/>
          </w:tcPr>
          <w:p w:rsidR="00791EC3" w:rsidRPr="0058614D" w:rsidRDefault="00834E4A" w:rsidP="00E03C7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91EC3" w:rsidRPr="0058614D" w:rsidTr="00F268CB">
        <w:tc>
          <w:tcPr>
            <w:tcW w:w="534" w:type="dxa"/>
          </w:tcPr>
          <w:p w:rsidR="00791EC3" w:rsidRPr="0058614D" w:rsidRDefault="00791EC3" w:rsidP="00E03C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079" w:type="dxa"/>
          </w:tcPr>
          <w:p w:rsidR="00791EC3" w:rsidRPr="00E90324" w:rsidRDefault="00E90324" w:rsidP="00834E4A">
            <w:pPr>
              <w:pStyle w:val="western"/>
              <w:spacing w:before="0" w:beforeAutospacing="0" w:after="0" w:afterAutospacing="0"/>
              <w:jc w:val="both"/>
            </w:pPr>
            <w:r w:rsidRPr="00E90324">
              <w:t>Взаимодействие воспитателя и специалистов в дошкольной образовательной организации в контексте  реализации ФГОС ДО</w:t>
            </w:r>
          </w:p>
        </w:tc>
        <w:tc>
          <w:tcPr>
            <w:tcW w:w="1524" w:type="dxa"/>
          </w:tcPr>
          <w:p w:rsidR="00791EC3" w:rsidRPr="0058614D" w:rsidRDefault="00834E4A" w:rsidP="00E03C7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91EC3" w:rsidRPr="0058614D" w:rsidTr="00F268CB">
        <w:tc>
          <w:tcPr>
            <w:tcW w:w="534" w:type="dxa"/>
          </w:tcPr>
          <w:p w:rsidR="00791EC3" w:rsidRPr="0058614D" w:rsidRDefault="00791EC3" w:rsidP="00E03C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079" w:type="dxa"/>
          </w:tcPr>
          <w:p w:rsidR="00791EC3" w:rsidRPr="00E90324" w:rsidRDefault="00E90324" w:rsidP="00834E4A">
            <w:pPr>
              <w:pStyle w:val="western"/>
              <w:spacing w:before="0" w:beforeAutospacing="0" w:after="0" w:afterAutospacing="0"/>
              <w:jc w:val="both"/>
            </w:pPr>
            <w:r w:rsidRPr="00E90324">
              <w:t>Семьи и дошкольная образовательная организ</w:t>
            </w:r>
            <w:r w:rsidR="00834E4A">
              <w:t>ация: новый опыт взаимодействия</w:t>
            </w:r>
          </w:p>
        </w:tc>
        <w:tc>
          <w:tcPr>
            <w:tcW w:w="1524" w:type="dxa"/>
          </w:tcPr>
          <w:p w:rsidR="00791EC3" w:rsidRPr="0058614D" w:rsidRDefault="00834E4A" w:rsidP="00E03C7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791EC3" w:rsidRPr="0058614D" w:rsidTr="00F268CB">
        <w:tc>
          <w:tcPr>
            <w:tcW w:w="534" w:type="dxa"/>
          </w:tcPr>
          <w:p w:rsidR="00791EC3" w:rsidRPr="0058614D" w:rsidRDefault="00791EC3" w:rsidP="00E03C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079" w:type="dxa"/>
          </w:tcPr>
          <w:p w:rsidR="00791EC3" w:rsidRPr="00E90324" w:rsidRDefault="00E90324" w:rsidP="00834E4A">
            <w:pPr>
              <w:pStyle w:val="western"/>
              <w:spacing w:before="0" w:beforeAutospacing="0" w:after="0" w:afterAutospacing="0"/>
              <w:jc w:val="both"/>
            </w:pPr>
            <w:r w:rsidRPr="00E90324">
              <w:t>Особенности организации развивающей образовательной среды для детей</w:t>
            </w:r>
            <w:r w:rsidR="00834E4A">
              <w:t xml:space="preserve"> в условиях реализации ФГОС ДО</w:t>
            </w:r>
          </w:p>
        </w:tc>
        <w:tc>
          <w:tcPr>
            <w:tcW w:w="1524" w:type="dxa"/>
          </w:tcPr>
          <w:p w:rsidR="00791EC3" w:rsidRPr="0058614D" w:rsidRDefault="00834E4A" w:rsidP="00E03C7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</w:tbl>
    <w:p w:rsidR="00791EC3" w:rsidRPr="00320273" w:rsidRDefault="00791EC3" w:rsidP="00791EC3">
      <w:pPr>
        <w:pStyle w:val="2"/>
        <w:tabs>
          <w:tab w:val="left" w:pos="426"/>
          <w:tab w:val="left" w:pos="993"/>
        </w:tabs>
        <w:spacing w:before="0" w:beforeAutospacing="0" w:after="0" w:afterAutospacing="0"/>
        <w:ind w:left="567"/>
        <w:jc w:val="both"/>
        <w:rPr>
          <w:b w:val="0"/>
          <w:i/>
          <w:sz w:val="24"/>
          <w:szCs w:val="24"/>
        </w:rPr>
      </w:pPr>
    </w:p>
    <w:p w:rsidR="00452BC7" w:rsidRDefault="0051774C" w:rsidP="00CB6A8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Всего по  </w:t>
      </w:r>
      <w:r w:rsidR="00526C71">
        <w:rPr>
          <w:color w:val="000000"/>
        </w:rPr>
        <w:t>направлениям</w:t>
      </w:r>
      <w:r>
        <w:rPr>
          <w:color w:val="000000"/>
        </w:rPr>
        <w:t xml:space="preserve"> конференции был</w:t>
      </w:r>
      <w:r w:rsidR="00526C71">
        <w:rPr>
          <w:color w:val="000000"/>
        </w:rPr>
        <w:t>о</w:t>
      </w:r>
      <w:r>
        <w:rPr>
          <w:color w:val="000000"/>
        </w:rPr>
        <w:t xml:space="preserve"> </w:t>
      </w:r>
      <w:r w:rsidR="00526C71">
        <w:rPr>
          <w:color w:val="000000"/>
        </w:rPr>
        <w:t>сформировано</w:t>
      </w:r>
      <w:r w:rsidR="00834E4A">
        <w:rPr>
          <w:color w:val="000000"/>
        </w:rPr>
        <w:t xml:space="preserve"> 4</w:t>
      </w:r>
      <w:r>
        <w:rPr>
          <w:color w:val="000000"/>
        </w:rPr>
        <w:t xml:space="preserve"> сборник</w:t>
      </w:r>
      <w:r w:rsidR="00834E4A">
        <w:rPr>
          <w:color w:val="000000"/>
        </w:rPr>
        <w:t>а</w:t>
      </w:r>
      <w:r>
        <w:rPr>
          <w:color w:val="000000"/>
        </w:rPr>
        <w:t xml:space="preserve">, в которых педагогические работники дошкольного образования представили свой профессиональный опыт. </w:t>
      </w:r>
      <w:r w:rsidR="00F4740A">
        <w:rPr>
          <w:color w:val="000000"/>
        </w:rPr>
        <w:t xml:space="preserve">Педагогические сборники размещены </w:t>
      </w:r>
      <w:r w:rsidR="00F4740A">
        <w:t>на официальном сайте М</w:t>
      </w:r>
      <w:r w:rsidR="00834E4A">
        <w:t>А</w:t>
      </w:r>
      <w:r w:rsidR="00F4740A">
        <w:t>ДОУ детский сад 6 (</w:t>
      </w:r>
      <w:r w:rsidR="00F4740A" w:rsidRPr="00063E02">
        <w:rPr>
          <w:u w:val="single"/>
        </w:rPr>
        <w:t>http://mkdou6.org.ru</w:t>
      </w:r>
      <w:r w:rsidR="00F4740A">
        <w:t xml:space="preserve">) в разделе «Конференции». </w:t>
      </w:r>
    </w:p>
    <w:p w:rsidR="003D45C6" w:rsidRDefault="00F4740A" w:rsidP="00CB6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А так же оформлены, подписаны  и разосланы почтой</w:t>
      </w:r>
      <w:r w:rsidR="00B169F0">
        <w:t xml:space="preserve"> России</w:t>
      </w:r>
      <w:r>
        <w:t xml:space="preserve"> </w:t>
      </w:r>
      <w:r w:rsidRPr="00166251">
        <w:rPr>
          <w:i/>
        </w:rPr>
        <w:t xml:space="preserve">сертификаты </w:t>
      </w:r>
      <w:r w:rsidRPr="00166251">
        <w:t>участник</w:t>
      </w:r>
      <w:r>
        <w:t>ов</w:t>
      </w:r>
      <w:r w:rsidRPr="00166251">
        <w:t xml:space="preserve"> </w:t>
      </w:r>
      <w:r w:rsidR="00452BC7">
        <w:t>к</w:t>
      </w:r>
      <w:r w:rsidRPr="00166251">
        <w:t>онференции</w:t>
      </w:r>
      <w:r w:rsidR="00834E4A">
        <w:t xml:space="preserve"> и </w:t>
      </w:r>
      <w:r w:rsidR="00834E4A" w:rsidRPr="00834E4A">
        <w:rPr>
          <w:i/>
        </w:rPr>
        <w:t>благодарственные письма</w:t>
      </w:r>
      <w:r w:rsidR="00834E4A">
        <w:t xml:space="preserve"> руководителям дошкольных образовательных учреждений, чьи педагоги приняли активное участие в конференции</w:t>
      </w:r>
      <w:r w:rsidRPr="00030110">
        <w:t>.</w:t>
      </w:r>
    </w:p>
    <w:p w:rsidR="003D45C6" w:rsidRDefault="003D45C6" w:rsidP="00CB6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Организаторы конференции благодарят всех участников конференции, приславших свои тезисы для издания сборник</w:t>
      </w:r>
      <w:r w:rsidR="00AC63C2">
        <w:rPr>
          <w:color w:val="000000"/>
        </w:rPr>
        <w:t>ов. Администрация и педагоги М</w:t>
      </w:r>
      <w:r w:rsidR="00834E4A">
        <w:rPr>
          <w:color w:val="000000"/>
        </w:rPr>
        <w:t>А</w:t>
      </w:r>
      <w:r w:rsidR="00AC63C2">
        <w:rPr>
          <w:color w:val="000000"/>
        </w:rPr>
        <w:t xml:space="preserve">ДОУ детский сад 6 всегда открыты </w:t>
      </w:r>
      <w:r>
        <w:rPr>
          <w:color w:val="000000"/>
        </w:rPr>
        <w:t>все</w:t>
      </w:r>
      <w:r w:rsidR="00AC63C2">
        <w:rPr>
          <w:color w:val="000000"/>
        </w:rPr>
        <w:t>м</w:t>
      </w:r>
      <w:r>
        <w:rPr>
          <w:color w:val="000000"/>
        </w:rPr>
        <w:t xml:space="preserve">, кто </w:t>
      </w:r>
      <w:r w:rsidR="00AC63C2">
        <w:rPr>
          <w:color w:val="000000"/>
        </w:rPr>
        <w:t>готов поделиться своим опытом и поучиться на опыте коллег</w:t>
      </w:r>
      <w:r>
        <w:rPr>
          <w:color w:val="000000"/>
        </w:rPr>
        <w:t>.</w:t>
      </w:r>
    </w:p>
    <w:p w:rsidR="00D56A54" w:rsidRDefault="00D56A54" w:rsidP="00CB6A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3D45C6" w:rsidRPr="00AC63C2" w:rsidRDefault="003D45C6" w:rsidP="00CB6A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proofErr w:type="spellStart"/>
      <w:r w:rsidRPr="00AC63C2">
        <w:rPr>
          <w:i/>
          <w:color w:val="000000"/>
        </w:rPr>
        <w:t>Комина</w:t>
      </w:r>
      <w:proofErr w:type="spellEnd"/>
      <w:r w:rsidRPr="00AC63C2">
        <w:rPr>
          <w:i/>
          <w:color w:val="000000"/>
        </w:rPr>
        <w:t xml:space="preserve"> А.А., заместитель заведующего</w:t>
      </w:r>
    </w:p>
    <w:p w:rsidR="00D43314" w:rsidRDefault="003D45C6" w:rsidP="00CB6A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AC63C2">
        <w:rPr>
          <w:i/>
          <w:color w:val="000000"/>
        </w:rPr>
        <w:t>М</w:t>
      </w:r>
      <w:r w:rsidR="00834E4A">
        <w:rPr>
          <w:i/>
          <w:color w:val="000000"/>
        </w:rPr>
        <w:t>А</w:t>
      </w:r>
      <w:r w:rsidRPr="00AC63C2">
        <w:rPr>
          <w:i/>
          <w:color w:val="000000"/>
        </w:rPr>
        <w:t>ДОУ детский сад 6 ГО Красноуфимск.</w:t>
      </w:r>
    </w:p>
    <w:p w:rsidR="00D5782C" w:rsidRPr="00D630DC" w:rsidRDefault="00D5782C" w:rsidP="00D630D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D5782C" w:rsidRPr="00D630DC" w:rsidSect="000563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C0B"/>
    <w:multiLevelType w:val="hybridMultilevel"/>
    <w:tmpl w:val="EFB6AC82"/>
    <w:lvl w:ilvl="0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1EA431FD"/>
    <w:multiLevelType w:val="hybridMultilevel"/>
    <w:tmpl w:val="F08CB2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D4A33"/>
    <w:multiLevelType w:val="hybridMultilevel"/>
    <w:tmpl w:val="84649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07C7C"/>
    <w:multiLevelType w:val="hybridMultilevel"/>
    <w:tmpl w:val="938C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F795A"/>
    <w:multiLevelType w:val="hybridMultilevel"/>
    <w:tmpl w:val="6D52860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42504694"/>
    <w:multiLevelType w:val="hybridMultilevel"/>
    <w:tmpl w:val="C42EBDE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5936C19"/>
    <w:multiLevelType w:val="multilevel"/>
    <w:tmpl w:val="8EAA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1113D"/>
    <w:multiLevelType w:val="hybridMultilevel"/>
    <w:tmpl w:val="1E9CC2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2C8D"/>
    <w:multiLevelType w:val="hybridMultilevel"/>
    <w:tmpl w:val="C1E2AA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76"/>
    <w:rsid w:val="00030CD2"/>
    <w:rsid w:val="00056374"/>
    <w:rsid w:val="00071F12"/>
    <w:rsid w:val="00092949"/>
    <w:rsid w:val="000C2D9E"/>
    <w:rsid w:val="00135BAD"/>
    <w:rsid w:val="0016107A"/>
    <w:rsid w:val="001742B1"/>
    <w:rsid w:val="0019238A"/>
    <w:rsid w:val="001B4F19"/>
    <w:rsid w:val="002275E4"/>
    <w:rsid w:val="00264F6A"/>
    <w:rsid w:val="002A27C5"/>
    <w:rsid w:val="002A6657"/>
    <w:rsid w:val="00320273"/>
    <w:rsid w:val="00371D52"/>
    <w:rsid w:val="0039023E"/>
    <w:rsid w:val="003A014A"/>
    <w:rsid w:val="003A4831"/>
    <w:rsid w:val="003D4578"/>
    <w:rsid w:val="003D45C6"/>
    <w:rsid w:val="003D670B"/>
    <w:rsid w:val="003F40C9"/>
    <w:rsid w:val="00412E88"/>
    <w:rsid w:val="00452BC7"/>
    <w:rsid w:val="00470012"/>
    <w:rsid w:val="004A3072"/>
    <w:rsid w:val="004E513E"/>
    <w:rsid w:val="0051774C"/>
    <w:rsid w:val="00526C71"/>
    <w:rsid w:val="00572802"/>
    <w:rsid w:val="00584064"/>
    <w:rsid w:val="0058614D"/>
    <w:rsid w:val="005D6E56"/>
    <w:rsid w:val="005F10BD"/>
    <w:rsid w:val="00604BCA"/>
    <w:rsid w:val="00616C11"/>
    <w:rsid w:val="00654DF0"/>
    <w:rsid w:val="006956FF"/>
    <w:rsid w:val="006E743F"/>
    <w:rsid w:val="007064BA"/>
    <w:rsid w:val="0075372B"/>
    <w:rsid w:val="0076180E"/>
    <w:rsid w:val="00791EC3"/>
    <w:rsid w:val="007E6409"/>
    <w:rsid w:val="00834E4A"/>
    <w:rsid w:val="0086624A"/>
    <w:rsid w:val="00885F76"/>
    <w:rsid w:val="008D1A56"/>
    <w:rsid w:val="0091497C"/>
    <w:rsid w:val="0096749F"/>
    <w:rsid w:val="009A2F81"/>
    <w:rsid w:val="009C1634"/>
    <w:rsid w:val="009C37F1"/>
    <w:rsid w:val="009F001D"/>
    <w:rsid w:val="00A0162B"/>
    <w:rsid w:val="00A05DE9"/>
    <w:rsid w:val="00A3104C"/>
    <w:rsid w:val="00AA3BA9"/>
    <w:rsid w:val="00AB2BFD"/>
    <w:rsid w:val="00AB4FBD"/>
    <w:rsid w:val="00AC63C2"/>
    <w:rsid w:val="00AD5D88"/>
    <w:rsid w:val="00AE0845"/>
    <w:rsid w:val="00AE75D4"/>
    <w:rsid w:val="00AF7759"/>
    <w:rsid w:val="00B169F0"/>
    <w:rsid w:val="00B76FB8"/>
    <w:rsid w:val="00C81284"/>
    <w:rsid w:val="00C96DF1"/>
    <w:rsid w:val="00CB6A8D"/>
    <w:rsid w:val="00CB7F0A"/>
    <w:rsid w:val="00CC6916"/>
    <w:rsid w:val="00D262F5"/>
    <w:rsid w:val="00D43314"/>
    <w:rsid w:val="00D46DA4"/>
    <w:rsid w:val="00D54BC9"/>
    <w:rsid w:val="00D56A54"/>
    <w:rsid w:val="00D5782C"/>
    <w:rsid w:val="00D630DC"/>
    <w:rsid w:val="00D72585"/>
    <w:rsid w:val="00D920CD"/>
    <w:rsid w:val="00DA05E6"/>
    <w:rsid w:val="00DC6628"/>
    <w:rsid w:val="00DD7237"/>
    <w:rsid w:val="00E03C7B"/>
    <w:rsid w:val="00E04805"/>
    <w:rsid w:val="00E90324"/>
    <w:rsid w:val="00E91FBA"/>
    <w:rsid w:val="00EA3B96"/>
    <w:rsid w:val="00EE3748"/>
    <w:rsid w:val="00F14398"/>
    <w:rsid w:val="00F268CB"/>
    <w:rsid w:val="00F4740A"/>
    <w:rsid w:val="00F61FA9"/>
    <w:rsid w:val="00FA728F"/>
    <w:rsid w:val="00FC41D1"/>
    <w:rsid w:val="00FD7287"/>
    <w:rsid w:val="00FE3584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D1"/>
  </w:style>
  <w:style w:type="paragraph" w:styleId="1">
    <w:name w:val="heading 1"/>
    <w:basedOn w:val="a"/>
    <w:next w:val="a"/>
    <w:link w:val="10"/>
    <w:uiPriority w:val="9"/>
    <w:qFormat/>
    <w:rsid w:val="00D56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6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5C6"/>
  </w:style>
  <w:style w:type="paragraph" w:customStyle="1" w:styleId="western">
    <w:name w:val="western"/>
    <w:basedOn w:val="a"/>
    <w:rsid w:val="003D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6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56A54"/>
    <w:pPr>
      <w:ind w:left="720"/>
      <w:contextualSpacing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05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37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06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097B-419B-4922-B8DD-9819DE3D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DOM</cp:lastModifiedBy>
  <cp:revision>42</cp:revision>
  <cp:lastPrinted>2019-03-27T06:08:00Z</cp:lastPrinted>
  <dcterms:created xsi:type="dcterms:W3CDTF">2016-04-03T10:03:00Z</dcterms:created>
  <dcterms:modified xsi:type="dcterms:W3CDTF">2019-03-28T15:20:00Z</dcterms:modified>
</cp:coreProperties>
</file>