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7E" w:rsidRDefault="00C3277E"/>
    <w:p w:rsidR="00741134" w:rsidRDefault="00741134"/>
    <w:p w:rsidR="00741134" w:rsidRPr="00741134" w:rsidRDefault="00741134" w:rsidP="0074113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Интегральный </w:t>
      </w:r>
      <w:r w:rsidRPr="0074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 дошкольных образовательных организаций городского округа Красноуфимск в 2016 году</w:t>
      </w:r>
    </w:p>
    <w:p w:rsidR="00741134" w:rsidRDefault="00741134" w:rsidP="00741134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выборка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Pr="00741134">
        <w:rPr>
          <w:rFonts w:ascii="Times New Roman" w:eastAsia="Times New Roman" w:hAnsi="Times New Roman" w:cs="Times New Roman"/>
          <w:sz w:val="28"/>
          <w:szCs w:val="28"/>
          <w:lang w:eastAsia="ru-RU"/>
        </w:rPr>
        <w:t>1811 организаций, реализующих образовательную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дошкольного образования в Свердловской области)</w:t>
      </w: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1053"/>
        <w:gridCol w:w="1478"/>
        <w:gridCol w:w="1867"/>
        <w:gridCol w:w="2105"/>
        <w:gridCol w:w="1890"/>
        <w:gridCol w:w="1672"/>
      </w:tblGrid>
      <w:tr w:rsidR="00426FD1" w:rsidTr="008270D7">
        <w:tc>
          <w:tcPr>
            <w:tcW w:w="1053" w:type="dxa"/>
            <w:vMerge w:val="restart"/>
          </w:tcPr>
          <w:p w:rsidR="00426FD1" w:rsidRPr="00426FD1" w:rsidRDefault="00426FD1" w:rsidP="00741134">
            <w:pPr>
              <w:jc w:val="both"/>
              <w:rPr>
                <w:b/>
              </w:rPr>
            </w:pPr>
            <w:r>
              <w:rPr>
                <w:b/>
              </w:rPr>
              <w:t>ДОО</w:t>
            </w:r>
          </w:p>
        </w:tc>
        <w:tc>
          <w:tcPr>
            <w:tcW w:w="7340" w:type="dxa"/>
            <w:gridSpan w:val="4"/>
          </w:tcPr>
          <w:p w:rsidR="00426FD1" w:rsidRPr="00426FD1" w:rsidRDefault="00426FD1" w:rsidP="00426FD1">
            <w:pPr>
              <w:jc w:val="center"/>
              <w:rPr>
                <w:b/>
              </w:rPr>
            </w:pPr>
            <w:r>
              <w:rPr>
                <w:b/>
              </w:rPr>
              <w:t>Частные рейтинги:</w:t>
            </w:r>
          </w:p>
        </w:tc>
        <w:tc>
          <w:tcPr>
            <w:tcW w:w="1672" w:type="dxa"/>
            <w:vMerge w:val="restart"/>
          </w:tcPr>
          <w:p w:rsidR="00426FD1" w:rsidRPr="00426FD1" w:rsidRDefault="00426FD1" w:rsidP="00741134">
            <w:pPr>
              <w:jc w:val="both"/>
              <w:rPr>
                <w:b/>
              </w:rPr>
            </w:pPr>
            <w:r w:rsidRPr="00426FD1">
              <w:rPr>
                <w:b/>
              </w:rPr>
              <w:t>Интегральный рейти</w:t>
            </w:r>
            <w:bookmarkStart w:id="0" w:name="_GoBack"/>
            <w:bookmarkEnd w:id="0"/>
            <w:r w:rsidRPr="00426FD1">
              <w:rPr>
                <w:b/>
              </w:rPr>
              <w:t>нг</w:t>
            </w:r>
          </w:p>
        </w:tc>
      </w:tr>
      <w:tr w:rsidR="00426FD1" w:rsidTr="00426FD1">
        <w:tc>
          <w:tcPr>
            <w:tcW w:w="1053" w:type="dxa"/>
            <w:vMerge/>
          </w:tcPr>
          <w:p w:rsidR="00426FD1" w:rsidRDefault="00426FD1" w:rsidP="00426FD1">
            <w:pPr>
              <w:jc w:val="both"/>
              <w:rPr>
                <w:b/>
              </w:rPr>
            </w:pPr>
          </w:p>
        </w:tc>
        <w:tc>
          <w:tcPr>
            <w:tcW w:w="1478" w:type="dxa"/>
          </w:tcPr>
          <w:p w:rsidR="00426FD1" w:rsidRPr="00426FD1" w:rsidRDefault="00426FD1" w:rsidP="00426FD1">
            <w:pPr>
              <w:jc w:val="both"/>
              <w:rPr>
                <w:b/>
              </w:rPr>
            </w:pPr>
            <w:r w:rsidRPr="00426FD1">
              <w:rPr>
                <w:b/>
              </w:rPr>
              <w:t>Открытость и доступность информации о ДОО</w:t>
            </w:r>
          </w:p>
        </w:tc>
        <w:tc>
          <w:tcPr>
            <w:tcW w:w="1867" w:type="dxa"/>
          </w:tcPr>
          <w:p w:rsidR="00426FD1" w:rsidRPr="00426FD1" w:rsidRDefault="00426FD1" w:rsidP="00426FD1">
            <w:pPr>
              <w:jc w:val="both"/>
              <w:rPr>
                <w:b/>
              </w:rPr>
            </w:pPr>
            <w:r w:rsidRPr="00426FD1">
              <w:rPr>
                <w:b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2105" w:type="dxa"/>
          </w:tcPr>
          <w:p w:rsidR="00426FD1" w:rsidRPr="00426FD1" w:rsidRDefault="00426FD1" w:rsidP="00426FD1">
            <w:pPr>
              <w:jc w:val="both"/>
              <w:rPr>
                <w:b/>
              </w:rPr>
            </w:pPr>
            <w:r w:rsidRPr="00426FD1">
              <w:rPr>
                <w:b/>
              </w:rPr>
              <w:t>Удовлетворенность получателей образовательных услуг качеством образовательной деятельности ДОО</w:t>
            </w:r>
          </w:p>
        </w:tc>
        <w:tc>
          <w:tcPr>
            <w:tcW w:w="1890" w:type="dxa"/>
          </w:tcPr>
          <w:p w:rsidR="00426FD1" w:rsidRPr="00426FD1" w:rsidRDefault="00426FD1" w:rsidP="00426FD1">
            <w:pPr>
              <w:jc w:val="both"/>
              <w:rPr>
                <w:b/>
              </w:rPr>
            </w:pPr>
            <w:r w:rsidRPr="00426FD1">
              <w:rPr>
                <w:b/>
                <w:bCs/>
              </w:rPr>
              <w:t>Кадровые условия реализации образовательной программы дошкольного образования</w:t>
            </w:r>
          </w:p>
        </w:tc>
        <w:tc>
          <w:tcPr>
            <w:tcW w:w="1672" w:type="dxa"/>
            <w:vMerge/>
          </w:tcPr>
          <w:p w:rsidR="00426FD1" w:rsidRPr="00426FD1" w:rsidRDefault="00426FD1" w:rsidP="00426FD1">
            <w:pPr>
              <w:jc w:val="both"/>
              <w:rPr>
                <w:b/>
              </w:rPr>
            </w:pP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ЦРР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197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16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280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316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15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4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400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161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515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36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96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1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724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110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282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187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111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 xml:space="preserve">ДОУ 14  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395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22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880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779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226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16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574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177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615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501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273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7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515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320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491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469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298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proofErr w:type="gramStart"/>
            <w:r>
              <w:t>ДОУ  8</w:t>
            </w:r>
            <w:proofErr w:type="gramEnd"/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446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164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975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197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335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 xml:space="preserve">ДОУ 10 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816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590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233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83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361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5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868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688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134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58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411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 xml:space="preserve">ДОУ 6 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168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630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503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571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444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17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227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556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812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273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475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18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499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151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1054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379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482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15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699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641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550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127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493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2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781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622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760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261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634</w:t>
            </w:r>
          </w:p>
        </w:tc>
      </w:tr>
      <w:tr w:rsidR="00426FD1" w:rsidTr="00426FD1">
        <w:tc>
          <w:tcPr>
            <w:tcW w:w="1053" w:type="dxa"/>
          </w:tcPr>
          <w:p w:rsidR="00426FD1" w:rsidRDefault="00426FD1" w:rsidP="00426FD1">
            <w:pPr>
              <w:jc w:val="both"/>
            </w:pPr>
            <w:r>
              <w:t>ДОУ 3</w:t>
            </w:r>
          </w:p>
        </w:tc>
        <w:tc>
          <w:tcPr>
            <w:tcW w:w="1478" w:type="dxa"/>
          </w:tcPr>
          <w:p w:rsidR="00426FD1" w:rsidRDefault="00426FD1" w:rsidP="00426FD1">
            <w:pPr>
              <w:jc w:val="both"/>
            </w:pPr>
            <w:r>
              <w:t>475</w:t>
            </w:r>
          </w:p>
        </w:tc>
        <w:tc>
          <w:tcPr>
            <w:tcW w:w="1867" w:type="dxa"/>
          </w:tcPr>
          <w:p w:rsidR="00426FD1" w:rsidRDefault="00426FD1" w:rsidP="00426FD1">
            <w:pPr>
              <w:jc w:val="both"/>
            </w:pPr>
            <w:r>
              <w:t>299</w:t>
            </w:r>
          </w:p>
        </w:tc>
        <w:tc>
          <w:tcPr>
            <w:tcW w:w="2105" w:type="dxa"/>
          </w:tcPr>
          <w:p w:rsidR="00426FD1" w:rsidRDefault="00426FD1" w:rsidP="00426FD1">
            <w:pPr>
              <w:jc w:val="both"/>
            </w:pPr>
            <w:r>
              <w:t>1147</w:t>
            </w:r>
          </w:p>
        </w:tc>
        <w:tc>
          <w:tcPr>
            <w:tcW w:w="1890" w:type="dxa"/>
          </w:tcPr>
          <w:p w:rsidR="00426FD1" w:rsidRDefault="00426FD1" w:rsidP="00426FD1">
            <w:pPr>
              <w:jc w:val="both"/>
            </w:pPr>
            <w:r>
              <w:t>939</w:t>
            </w:r>
          </w:p>
        </w:tc>
        <w:tc>
          <w:tcPr>
            <w:tcW w:w="1672" w:type="dxa"/>
          </w:tcPr>
          <w:p w:rsidR="00426FD1" w:rsidRDefault="00426FD1" w:rsidP="00426FD1">
            <w:pPr>
              <w:jc w:val="both"/>
            </w:pPr>
            <w:r>
              <w:t>940</w:t>
            </w:r>
          </w:p>
        </w:tc>
      </w:tr>
    </w:tbl>
    <w:p w:rsidR="00741134" w:rsidRDefault="00741134" w:rsidP="00741134">
      <w:pPr>
        <w:jc w:val="both"/>
      </w:pPr>
    </w:p>
    <w:sectPr w:rsidR="0074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37"/>
    <w:rsid w:val="00426FD1"/>
    <w:rsid w:val="00741134"/>
    <w:rsid w:val="00C3277E"/>
    <w:rsid w:val="00FF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BF001-6375-4FB1-87F0-828D7179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1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2016-11-24T13:01:00Z</dcterms:created>
  <dcterms:modified xsi:type="dcterms:W3CDTF">2016-11-24T13:16:00Z</dcterms:modified>
</cp:coreProperties>
</file>