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85" w:rsidRPr="00787EC2" w:rsidRDefault="00FA6F85" w:rsidP="00505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FA6F85" w:rsidRPr="00787EC2" w:rsidRDefault="00FA6F85" w:rsidP="00505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испол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ьзованием метода проекта.</w:t>
      </w:r>
    </w:p>
    <w:p w:rsidR="00FA6F85" w:rsidRDefault="00FA6F85" w:rsidP="005052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6F85" w:rsidRPr="00FA6F85" w:rsidRDefault="00FA6F85" w:rsidP="0050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 w:rsidRPr="00FA6F85">
        <w:rPr>
          <w:rFonts w:ascii="Times New Roman" w:eastAsia="Calibri" w:hAnsi="Times New Roman" w:cs="Times New Roman"/>
          <w:sz w:val="24"/>
          <w:szCs w:val="24"/>
          <w:lang w:eastAsia="ru-RU"/>
        </w:rPr>
        <w:t>: «И в темноте ты будь заметен</w:t>
      </w:r>
      <w:bookmarkStart w:id="0" w:name="_GoBack"/>
      <w:bookmarkEnd w:id="0"/>
      <w:r w:rsidRPr="00F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FA6F85" w:rsidRPr="00FA6F85" w:rsidRDefault="00FA6F85" w:rsidP="00505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F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FA6F85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FA6F85" w:rsidRPr="00FA6F85" w:rsidRDefault="00FA6F85" w:rsidP="00505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F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НОД: </w:t>
      </w:r>
      <w:r w:rsidRPr="00FA6F85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познавательно- коммуникативная, игровая деятельность.</w:t>
      </w:r>
    </w:p>
    <w:p w:rsidR="00FA6F85" w:rsidRPr="00FA6F85" w:rsidRDefault="00FA6F85" w:rsidP="00505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F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НОД: </w:t>
      </w:r>
      <w:r w:rsidRPr="00FA6F85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rPr>
          <w:b/>
          <w:u w:val="single"/>
        </w:rPr>
        <w:t>Актуальность</w:t>
      </w:r>
      <w:r w:rsidRPr="00FA6F85">
        <w:t xml:space="preserve">: 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t xml:space="preserve">Анализ аварийности показывает, что большинство дорожно-транспортных происшествий происходит в вечернее время с наступлением </w:t>
      </w:r>
      <w:r w:rsidRPr="00FA6F85">
        <w:rPr>
          <w:rStyle w:val="a4"/>
        </w:rPr>
        <w:t>темноты</w:t>
      </w:r>
      <w:r w:rsidRPr="00FA6F85">
        <w:t>, как правило, на неосвещенных участках улиц, а также во время встречного разъезда автомобилей. Как показывают исследования, действия водителя на 90%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-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t xml:space="preserve">Основной причиной такого положения является проблема своевременного обнаружения водителем пешеходов на проезжей части в тёмное время суток, особенно, если пешеход одет в тёмную одежду, которая сливается с фоном дорожного полотна и окружающей обстановкой, а в городских условиях эта проблема усугубляется визуальным шумом, интенсивным светом фар от встречного транспортного потока. Ограничения скорости движения не является панацеей, так как очень часто в реальности водитель </w:t>
      </w:r>
      <w:r w:rsidRPr="007841E6">
        <w:rPr>
          <w:rStyle w:val="a4"/>
          <w:b w:val="0"/>
        </w:rPr>
        <w:t>замечает</w:t>
      </w:r>
      <w:r w:rsidRPr="007841E6">
        <w:rPr>
          <w:b/>
        </w:rPr>
        <w:t xml:space="preserve"> </w:t>
      </w:r>
      <w:r w:rsidRPr="00FA6F85">
        <w:t>пешехода на проезжей части с расстояния не более чем в 25 – 30 м, и даже при скорости движения 50 км/ч остановочный путь автомобиля превышает данную дистанцию.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</w:t>
      </w:r>
      <w:r w:rsidRPr="007841E6">
        <w:rPr>
          <w:rStyle w:val="a4"/>
          <w:b w:val="0"/>
        </w:rPr>
        <w:t>заметными</w:t>
      </w:r>
      <w:r w:rsidRPr="00FA6F85">
        <w:t xml:space="preserve"> на дороге круглые сутки.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rPr>
          <w:b/>
          <w:u w:val="single"/>
        </w:rPr>
        <w:t>Цель</w:t>
      </w:r>
      <w:r w:rsidRPr="00FA6F85">
        <w:rPr>
          <w:b/>
        </w:rPr>
        <w:t>:</w:t>
      </w:r>
      <w:r w:rsidRPr="00FA6F85">
        <w:t xml:space="preserve"> </w:t>
      </w:r>
      <w:r w:rsidR="005052EE">
        <w:t>Создание условий для привлечения</w:t>
      </w:r>
      <w:r w:rsidRPr="00FA6F85">
        <w:t xml:space="preserve"> внимания </w:t>
      </w:r>
      <w:r w:rsidR="005052EE">
        <w:t xml:space="preserve">детей и </w:t>
      </w:r>
      <w:r w:rsidRPr="00FA6F85">
        <w:t xml:space="preserve">родителей к проблеме безопасного передвижения детей в </w:t>
      </w:r>
      <w:r w:rsidRPr="00FA6F85">
        <w:rPr>
          <w:rStyle w:val="a4"/>
          <w:b w:val="0"/>
        </w:rPr>
        <w:t>темное</w:t>
      </w:r>
      <w:r w:rsidRPr="00FA6F85">
        <w:t xml:space="preserve"> время суток с применением светоотражающих аксессуаров в одежде.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  <w:rPr>
          <w:b/>
        </w:rPr>
      </w:pPr>
      <w:r w:rsidRPr="00FA6F85">
        <w:rPr>
          <w:b/>
          <w:u w:val="single"/>
        </w:rPr>
        <w:t>Задачи</w:t>
      </w:r>
      <w:r w:rsidRPr="00FA6F85">
        <w:rPr>
          <w:b/>
        </w:rPr>
        <w:t>:</w:t>
      </w:r>
    </w:p>
    <w:p w:rsidR="00FA6F85" w:rsidRPr="00FA6F85" w:rsidRDefault="00FA6F85" w:rsidP="005052EE">
      <w:pPr>
        <w:pStyle w:val="a3"/>
        <w:spacing w:before="0" w:beforeAutospacing="0" w:after="0" w:afterAutospacing="0"/>
        <w:jc w:val="both"/>
      </w:pPr>
      <w:r w:rsidRPr="00FA6F85">
        <w:t xml:space="preserve">- Побудить детей задуматься о том, что соблюдение ПДД самое главное для сохранения их жизни и здоровья. </w:t>
      </w:r>
    </w:p>
    <w:p w:rsidR="00FA6F85" w:rsidRDefault="00FA6F85" w:rsidP="005052EE">
      <w:pPr>
        <w:pStyle w:val="a3"/>
        <w:spacing w:before="0" w:beforeAutospacing="0" w:after="0" w:afterAutospacing="0"/>
      </w:pPr>
      <w:r>
        <w:t xml:space="preserve">- Ознакомить детей с некоторыми правилами, способствующими наиболее эффективному усвоению ПДД. </w:t>
      </w:r>
    </w:p>
    <w:p w:rsidR="00FA6F85" w:rsidRDefault="00FA6F85" w:rsidP="005052EE">
      <w:pPr>
        <w:pStyle w:val="a3"/>
        <w:spacing w:before="0" w:beforeAutospacing="0" w:after="0" w:afterAutospacing="0"/>
      </w:pPr>
      <w:r>
        <w:t xml:space="preserve">- Рассказать о необходимости использования светоотражающих элементов в верхней одежде воспитанников.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FA6F85" w:rsidTr="00FA6F85">
        <w:tc>
          <w:tcPr>
            <w:tcW w:w="2660" w:type="dxa"/>
          </w:tcPr>
          <w:p w:rsidR="00FA6F85" w:rsidRPr="00FA6F85" w:rsidRDefault="00FA6F85" w:rsidP="0050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85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7087" w:type="dxa"/>
          </w:tcPr>
          <w:p w:rsidR="00FA6F85" w:rsidRPr="00FA6F85" w:rsidRDefault="00FA6F85" w:rsidP="0050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7087" w:type="dxa"/>
          </w:tcPr>
          <w:p w:rsidR="007841E6" w:rsidRPr="00CF1354" w:rsidRDefault="007841E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все мы с вами пешеходы, а наши папы и некоторые мамы – водители, а все мы вместе – участники дорожного движения. И все мы знаем, что у дорожного движения строгие законы. </w:t>
            </w:r>
          </w:p>
          <w:p w:rsidR="007841E6" w:rsidRPr="00CF1354" w:rsidRDefault="007841E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 вместе вспомним некоторые из </w:t>
            </w:r>
            <w:r w:rsidR="005052EE">
              <w:rPr>
                <w:rFonts w:ascii="Times New Roman" w:hAnsi="Times New Roman" w:cs="Times New Roman"/>
                <w:sz w:val="24"/>
                <w:szCs w:val="24"/>
              </w:rPr>
              <w:t>них. Ребята, кто такой пешеход?</w:t>
            </w: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(Это человек, который двигается по тротуару или обочине дороги.)</w:t>
            </w: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E6" w:rsidRPr="00CF1354" w:rsidRDefault="007841E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>А человек, движущийся на коньках, роликах</w:t>
            </w:r>
            <w:r w:rsidR="005052EE">
              <w:rPr>
                <w:rFonts w:ascii="Times New Roman" w:hAnsi="Times New Roman" w:cs="Times New Roman"/>
                <w:sz w:val="24"/>
                <w:szCs w:val="24"/>
              </w:rPr>
              <w:t xml:space="preserve">, на велосипеде, тоже пешеход? </w:t>
            </w:r>
            <w:r w:rsidRPr="00CF1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(Да.)</w:t>
            </w: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E6" w:rsidRPr="00CF1354" w:rsidRDefault="007841E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>Давайте вспомним, где</w:t>
            </w:r>
            <w:r w:rsidR="005052E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переходить дорогу? </w:t>
            </w:r>
            <w:r w:rsidRPr="00CF1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</w:t>
            </w:r>
            <w:r w:rsidRPr="00CF1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пешеходному переходу.)</w:t>
            </w: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85" w:rsidRPr="00CF1354" w:rsidRDefault="007841E6" w:rsidP="005052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>Как пешеход обязан двигаться по краю проезжей части за городом и в</w:t>
            </w:r>
            <w:r w:rsidR="005052EE">
              <w:rPr>
                <w:rFonts w:ascii="Times New Roman" w:hAnsi="Times New Roman" w:cs="Times New Roman"/>
                <w:sz w:val="24"/>
                <w:szCs w:val="24"/>
              </w:rPr>
              <w:t xml:space="preserve"> городе там, где нет тротуаров?</w:t>
            </w: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обочине, навстречу движению транспортных средств.)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И в завершение мой блиц-опрос. Дружно ответьте на каждый вопрос. Это я, это я, это все мои друзья!</w:t>
            </w:r>
            <w:r w:rsidR="005052EE">
              <w:t xml:space="preserve"> </w:t>
            </w:r>
            <w:r w:rsidRPr="00CF1354">
              <w:t>Фраза знакома вам с маленьких лет! Будьте внимательней, вот мой совет!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  <w:rPr>
                <w:b/>
              </w:rPr>
            </w:pPr>
            <w:r w:rsidRPr="00CF1354">
              <w:t xml:space="preserve"> </w:t>
            </w:r>
            <w:r w:rsidRPr="00CF1354">
              <w:rPr>
                <w:b/>
              </w:rPr>
              <w:t xml:space="preserve">ИГРА- </w:t>
            </w:r>
            <w:r w:rsidRPr="00CF1354">
              <w:rPr>
                <w:b/>
                <w:i/>
                <w:iCs/>
              </w:rPr>
              <w:t>«ЭТО Я!»</w:t>
            </w:r>
            <w:r w:rsidRPr="00CF1354">
              <w:rPr>
                <w:b/>
              </w:rPr>
              <w:t>.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 xml:space="preserve">Кто, скажите дружно, </w:t>
            </w:r>
            <w:r w:rsidR="005052EE">
              <w:t>хором, не знаком со светофором?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же, дайте нам о</w:t>
            </w:r>
            <w:r w:rsidR="005052EE">
              <w:t>твет, ждет всегда зеленый свет?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из вас, сейчас узнаем, на дорогу вы</w:t>
            </w:r>
            <w:r w:rsidR="005052EE">
              <w:t>бегает?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хорош</w:t>
            </w:r>
            <w:r w:rsidR="005052EE">
              <w:t>ий пешеход и спешит на переход?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Для игры кто, и</w:t>
            </w:r>
            <w:r w:rsidR="005052EE">
              <w:t>нтересно, на дороге ищет место?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из вас не уны</w:t>
            </w:r>
            <w:r w:rsidR="005052EE">
              <w:t>вает, во дворе в футбол играет?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из вас, скаж</w:t>
            </w:r>
            <w:r w:rsidR="005052EE">
              <w:t>ите вслух, на дороге ловит мух?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Кто, не зная правил этих, мчится на велосипеде?</w:t>
            </w:r>
          </w:p>
          <w:p w:rsidR="007841E6" w:rsidRPr="00CF1354" w:rsidRDefault="007841E6" w:rsidP="005052EE">
            <w:pPr>
              <w:pStyle w:val="a3"/>
              <w:spacing w:before="0" w:beforeAutospacing="0" w:after="0" w:afterAutospacing="0"/>
            </w:pPr>
            <w:r w:rsidRPr="00CF1354">
              <w:t>Кто из вас, хотим</w:t>
            </w:r>
            <w:r w:rsidR="005052EE">
              <w:t xml:space="preserve"> узнать, знает правила на пять?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проблемы, выделение гипотезы</w:t>
            </w:r>
          </w:p>
        </w:tc>
        <w:tc>
          <w:tcPr>
            <w:tcW w:w="7087" w:type="dxa"/>
          </w:tcPr>
          <w:p w:rsidR="007841E6" w:rsidRDefault="007841E6" w:rsidP="005052EE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Представляете, я вчера вечером ехала со своим другом и вдруг вижу впереди себя на обочине дорог какие-то светлячки. А когда мы подъехали ближе, то увидели, что это дети и на них светятся какие-то огоньки. Что это такое было, вы не знаете? </w:t>
            </w:r>
            <w:r>
              <w:rPr>
                <w:i/>
                <w:iCs/>
              </w:rPr>
              <w:t>(Дети рассказывают о светоотражающих элементах.)</w:t>
            </w:r>
          </w:p>
          <w:p w:rsidR="007841E6" w:rsidRDefault="007841E6" w:rsidP="005052EE">
            <w:pPr>
              <w:pStyle w:val="a3"/>
              <w:spacing w:before="0" w:beforeAutospacing="0" w:after="0" w:afterAutospacing="0"/>
              <w:jc w:val="both"/>
            </w:pPr>
            <w:r>
              <w:t xml:space="preserve">Сейчас на дорогах появилось огромное количество транспортных средств, оживилось движение пешеходов, и пешеходы, к большому несчастью, нередко оказываются под колесами автомашин. Большинство подобных дорожно-транспортных происшествий случается в </w:t>
            </w:r>
            <w:r w:rsidRPr="007841E6">
              <w:rPr>
                <w:rStyle w:val="a4"/>
                <w:b w:val="0"/>
              </w:rPr>
              <w:t>темное время суток</w:t>
            </w:r>
            <w:r w:rsidRPr="007841E6">
              <w:rPr>
                <w:b/>
              </w:rPr>
              <w:t>.</w:t>
            </w:r>
            <w:r>
              <w:t xml:space="preserve"> Ведь водители в </w:t>
            </w:r>
            <w:r w:rsidRPr="007841E6">
              <w:rPr>
                <w:rStyle w:val="a4"/>
                <w:b w:val="0"/>
              </w:rPr>
              <w:t>темноте с огромным трудом замечают пешехода</w:t>
            </w:r>
            <w:r w:rsidRPr="007841E6">
              <w:t xml:space="preserve">, а иногда </w:t>
            </w:r>
            <w:r w:rsidRPr="007841E6">
              <w:rPr>
                <w:rStyle w:val="a4"/>
                <w:b w:val="0"/>
              </w:rPr>
              <w:t>замечают</w:t>
            </w:r>
            <w:r w:rsidRPr="007841E6">
              <w:t xml:space="preserve"> их уже слишком поздно.</w:t>
            </w:r>
          </w:p>
          <w:p w:rsidR="00FA6F85" w:rsidRDefault="00CF1354" w:rsidP="005052EE">
            <w:pPr>
              <w:pStyle w:val="a3"/>
              <w:spacing w:before="0" w:beforeAutospacing="0" w:after="0" w:afterAutospacing="0"/>
              <w:jc w:val="both"/>
            </w:pPr>
            <w:r>
              <w:t>И если у нас не будет фликеров (светоотражателей), то мы можем попасть в беду!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действий</w:t>
            </w:r>
          </w:p>
        </w:tc>
        <w:tc>
          <w:tcPr>
            <w:tcW w:w="7087" w:type="dxa"/>
          </w:tcPr>
          <w:p w:rsidR="00CF1354" w:rsidRDefault="00CF1354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54">
              <w:rPr>
                <w:rFonts w:ascii="Times New Roman" w:hAnsi="Times New Roman" w:cs="Times New Roman"/>
                <w:sz w:val="24"/>
                <w:szCs w:val="24"/>
              </w:rPr>
              <w:t>Ребята, сегодня к нам в гости пришла вся команда «Щенячий патруль».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всегда приходят на помощь!</w:t>
            </w:r>
          </w:p>
          <w:p w:rsidR="00CF1354" w:rsidRDefault="00CF1354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54" w:rsidRDefault="00CF1354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сегодня они принесли с собой специальную светоотражающую бумагу, из которой мы сегодня сделаем «Фликеры», или светоотражающие брелки.</w:t>
            </w:r>
          </w:p>
          <w:p w:rsidR="00CF1354" w:rsidRDefault="00CF1354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сначала давайте подготовимся!</w:t>
            </w:r>
          </w:p>
          <w:p w:rsidR="00CF1354" w:rsidRPr="00CF1354" w:rsidRDefault="005052EE" w:rsidP="005052EE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ИГРОТАНЕЦ</w:t>
            </w:r>
            <w:r w:rsidR="00CF1354">
              <w:rPr>
                <w:b/>
              </w:rPr>
              <w:t>:</w:t>
            </w:r>
          </w:p>
          <w:p w:rsidR="00CF1354" w:rsidRDefault="00CF1354" w:rsidP="005052EE">
            <w:pPr>
              <w:pStyle w:val="a3"/>
              <w:spacing w:before="0" w:beforeAutospacing="0" w:after="0" w:afterAutospacing="0"/>
            </w:pPr>
            <w:r>
              <w:t>Вдох глубокий, руки шире, не спешите, три-четыре.</w:t>
            </w:r>
          </w:p>
          <w:p w:rsidR="00FA6F85" w:rsidRDefault="00CF1354" w:rsidP="005052EE">
            <w:pPr>
              <w:pStyle w:val="a3"/>
              <w:spacing w:before="0" w:beforeAutospacing="0" w:after="0" w:afterAutospacing="0"/>
            </w:pPr>
            <w:r>
              <w:t>Руки в стороны, к плечам, на колени и к ушам.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поиск</w:t>
            </w:r>
          </w:p>
        </w:tc>
        <w:tc>
          <w:tcPr>
            <w:tcW w:w="7087" w:type="dxa"/>
          </w:tcPr>
          <w:p w:rsidR="00FA6F85" w:rsidRPr="00310416" w:rsidRDefault="00CF1354" w:rsidP="005052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расскажем команде «Щенячего патруля», в какой одежде легче </w:t>
            </w:r>
            <w:r w:rsidRPr="003104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заметить пешехода в темное время суток</w:t>
            </w: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4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светлой одежде со светоотражающими элементами.)</w:t>
            </w:r>
          </w:p>
          <w:p w:rsidR="00CF1354" w:rsidRPr="00310416" w:rsidRDefault="00CF1354" w:rsidP="005052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1354" w:rsidRDefault="00CF1354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 xml:space="preserve">Светоотражающие элементы можно прикреплять на коляски, ролики, бока и спинки </w:t>
            </w:r>
            <w:r w:rsidRPr="003104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«санок»</w:t>
            </w: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, раму и багажник велосипеда, на обувь. А еще светоотражающие элементы отлично смотрятся и вы, ребята будете выглядеть очень модно и красиво.</w:t>
            </w:r>
          </w:p>
          <w:p w:rsidR="00310416" w:rsidRDefault="00310416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16" w:rsidRDefault="00310416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давайте посмотрим, какие бывают светоотражатели? (показ картинок)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Светоотражатели – это такая волшебная полоска, когда на неё падает свет, она светится и участников </w:t>
            </w:r>
            <w:r>
              <w:rPr>
                <w:rStyle w:val="a4"/>
              </w:rPr>
              <w:t>дорожного</w:t>
            </w:r>
            <w:r>
              <w:t xml:space="preserve"> движения видно издалека в тёмное время суток. (Воспитатель демонстрирует яркую полоску, светящую в </w:t>
            </w:r>
            <w:r>
              <w:rPr>
                <w:rStyle w:val="a4"/>
              </w:rPr>
              <w:t>темноте</w:t>
            </w:r>
            <w:r>
              <w:t>)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  <w:jc w:val="both"/>
            </w:pPr>
            <w:r>
              <w:t xml:space="preserve">Фликеры – это маленькие значки или наклейки, которые можно разместить на рюкзаке, куртке, а также на руках в качестве браслета или на джинсах, а также на обуви. Они отражают свет в </w:t>
            </w:r>
            <w:r>
              <w:rPr>
                <w:rStyle w:val="a4"/>
              </w:rPr>
              <w:t>темноте</w:t>
            </w:r>
            <w:r>
              <w:t xml:space="preserve"> и помогают увидеть пешехода в ночное время быстрее. 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знаний в конкретной ситуации</w:t>
            </w:r>
          </w:p>
        </w:tc>
        <w:tc>
          <w:tcPr>
            <w:tcW w:w="7087" w:type="dxa"/>
          </w:tcPr>
          <w:p w:rsidR="00FA6F85" w:rsidRPr="00310416" w:rsidRDefault="0031041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Итак, теперь мы знаем, что такое светоотражатели и для чего они нужны.</w:t>
            </w:r>
          </w:p>
          <w:p w:rsidR="00310416" w:rsidRPr="00310416" w:rsidRDefault="00310416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Сегодня у нас будет «Мастерилка». Мы сами сделаем себе светоотражающие брелки!</w:t>
            </w:r>
            <w:r>
              <w:t xml:space="preserve"> </w:t>
            </w: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Для вас, ребята, я приготовила различные материалы из которых вы сами изготовите для себя фликеры – значки для вашей безопасности.</w:t>
            </w:r>
          </w:p>
          <w:p w:rsidR="00310416" w:rsidRDefault="00310416" w:rsidP="005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светоотражающий брелок «Совушка».</w:t>
            </w:r>
          </w:p>
          <w:p w:rsidR="00310416" w:rsidRPr="00310416" w:rsidRDefault="00310416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(дети выбирают на самоклеющемся материале различные силуэты,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адятся на рабочие места</w:t>
            </w: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, вырезают и наклеивают на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0416">
              <w:rPr>
                <w:rFonts w:ascii="Times New Roman" w:hAnsi="Times New Roman" w:cs="Times New Roman"/>
                <w:sz w:val="24"/>
                <w:szCs w:val="24"/>
              </w:rPr>
              <w:t>нюю одежду, вместе с воспитателям)</w:t>
            </w:r>
            <w:r w:rsidR="0050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FA6F85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гипотез</w:t>
            </w:r>
          </w:p>
        </w:tc>
        <w:tc>
          <w:tcPr>
            <w:tcW w:w="7087" w:type="dxa"/>
          </w:tcPr>
          <w:p w:rsidR="008F59CD" w:rsidRPr="008F59CD" w:rsidRDefault="005052EE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</w:t>
            </w:r>
            <w:r w:rsidR="00310416" w:rsidRPr="008F59CD">
              <w:rPr>
                <w:rFonts w:ascii="Times New Roman" w:hAnsi="Times New Roman" w:cs="Times New Roman"/>
                <w:sz w:val="24"/>
                <w:szCs w:val="24"/>
              </w:rPr>
              <w:t>, думать о безопасности должны и маленькие пешеходы, и их родители. Специально для детей</w:t>
            </w:r>
            <w:r w:rsidR="008F59CD" w:rsidRPr="008F59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10416" w:rsidRPr="008F59CD">
              <w:rPr>
                <w:rFonts w:ascii="Times New Roman" w:hAnsi="Times New Roman" w:cs="Times New Roman"/>
                <w:sz w:val="24"/>
                <w:szCs w:val="24"/>
              </w:rPr>
              <w:t xml:space="preserve"> придумали вот такие фликеры, они отражают свет автомобильных фар и защитят вас в темноте на улице. В переводе с английского языка слово «ФЛИКЕР» переводится как вспышка, означает светоотражатель или световозвращатель. </w:t>
            </w:r>
          </w:p>
          <w:p w:rsidR="00FA6F85" w:rsidRPr="008F59CD" w:rsidRDefault="00310416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D">
              <w:rPr>
                <w:rFonts w:ascii="Times New Roman" w:hAnsi="Times New Roman" w:cs="Times New Roman"/>
                <w:sz w:val="24"/>
                <w:szCs w:val="24"/>
              </w:rPr>
              <w:t>Как же они работают? Свет фар от них отражается и возвращается назад к водителю и водители могут увидеть пешеходов издалека. Но пешеходы все равно должны быть внимательными.</w:t>
            </w:r>
          </w:p>
          <w:p w:rsidR="008F59CD" w:rsidRPr="008F59CD" w:rsidRDefault="008F59CD" w:rsidP="005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D" w:rsidRDefault="008F59CD" w:rsidP="005052EE">
            <w:pPr>
              <w:jc w:val="both"/>
            </w:pPr>
            <w:r w:rsidRPr="008F59CD">
              <w:rPr>
                <w:rFonts w:ascii="Times New Roman" w:hAnsi="Times New Roman" w:cs="Times New Roman"/>
                <w:sz w:val="24"/>
                <w:szCs w:val="24"/>
              </w:rPr>
              <w:t>Как вы думаете, если вы каждый день будете брать с собой в детский сад такие светоотражатели, то ваша жизнь станет безопаснее?</w:t>
            </w:r>
          </w:p>
        </w:tc>
      </w:tr>
      <w:tr w:rsidR="00FA6F85" w:rsidTr="00FA6F85">
        <w:tc>
          <w:tcPr>
            <w:tcW w:w="2660" w:type="dxa"/>
          </w:tcPr>
          <w:p w:rsidR="00FA6F85" w:rsidRPr="007841E6" w:rsidRDefault="007841E6" w:rsidP="0050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E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новых понятий, обобщение, выводы</w:t>
            </w:r>
          </w:p>
        </w:tc>
        <w:tc>
          <w:tcPr>
            <w:tcW w:w="7087" w:type="dxa"/>
          </w:tcPr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 xml:space="preserve">Фликер, без сомнения, - знак </w:t>
            </w:r>
            <w:r w:rsidRPr="00310416">
              <w:rPr>
                <w:rStyle w:val="a4"/>
                <w:b w:val="0"/>
              </w:rPr>
              <w:t>дорожного движения</w:t>
            </w:r>
            <w:r w:rsidRPr="00310416">
              <w:rPr>
                <w:b/>
              </w:rPr>
              <w:t>.</w:t>
            </w:r>
            <w:r>
              <w:t xml:space="preserve"> Но полагаться только лишь на фликеры не стоит. Это всего лишь один из способов защиты пешехода. 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 xml:space="preserve">Необходимо помнить и соблюдать правила </w:t>
            </w:r>
            <w:r w:rsidRPr="00310416">
              <w:rPr>
                <w:rStyle w:val="a4"/>
                <w:b w:val="0"/>
              </w:rPr>
              <w:t>дорожного движения</w:t>
            </w:r>
            <w:r w:rsidRPr="00310416">
              <w:rPr>
                <w:b/>
              </w:rPr>
              <w:t>.</w:t>
            </w:r>
            <w:r>
              <w:t xml:space="preserve"> 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>-Что вы узнали нового?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>-Что вас удивило?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>- Кто защитит пешехода в тёмное время суток?</w:t>
            </w:r>
          </w:p>
          <w:p w:rsidR="00310416" w:rsidRDefault="00310416" w:rsidP="005052EE">
            <w:pPr>
              <w:pStyle w:val="a3"/>
              <w:spacing w:before="0" w:beforeAutospacing="0" w:after="0" w:afterAutospacing="0"/>
            </w:pPr>
            <w:r>
              <w:t>- Что такое фликер?</w:t>
            </w:r>
          </w:p>
          <w:p w:rsidR="00FA6F85" w:rsidRDefault="00310416" w:rsidP="005052EE">
            <w:pPr>
              <w:pStyle w:val="a3"/>
              <w:spacing w:before="0" w:beforeAutospacing="0" w:after="0" w:afterAutospacing="0"/>
            </w:pPr>
            <w:r>
              <w:t>- Для чего он нужен?</w:t>
            </w:r>
          </w:p>
          <w:p w:rsidR="008F59CD" w:rsidRDefault="008F59CD" w:rsidP="005052EE">
            <w:pPr>
              <w:pStyle w:val="a3"/>
              <w:spacing w:before="0" w:beforeAutospacing="0" w:after="0" w:afterAutospacing="0"/>
            </w:pPr>
            <w:r>
              <w:t>Ребята, вы очень старались сделать себе красивые и веселые брелки  на одежду, а мы вам в этом помогли. Теперь вы будете ходить с ними  на верхней одежде, соблюдая правила дорожного движения.</w:t>
            </w:r>
          </w:p>
          <w:p w:rsidR="008F59CD" w:rsidRDefault="008F59CD" w:rsidP="005052EE">
            <w:pPr>
              <w:pStyle w:val="a3"/>
              <w:spacing w:before="0" w:beforeAutospacing="0" w:after="0" w:afterAutospacing="0"/>
            </w:pPr>
            <w:r>
              <w:t>Предлагаю вам взять еще один набор для изготовления фликера и сделать его дома для младших сестренок и братишек.</w:t>
            </w:r>
          </w:p>
        </w:tc>
      </w:tr>
    </w:tbl>
    <w:p w:rsidR="004E3299" w:rsidRDefault="004E3299" w:rsidP="005052EE">
      <w:pPr>
        <w:spacing w:after="0" w:line="240" w:lineRule="auto"/>
      </w:pPr>
    </w:p>
    <w:sectPr w:rsidR="004E3299" w:rsidSect="004E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85"/>
    <w:rsid w:val="00310416"/>
    <w:rsid w:val="004E3299"/>
    <w:rsid w:val="005052EE"/>
    <w:rsid w:val="007841E6"/>
    <w:rsid w:val="008F59CD"/>
    <w:rsid w:val="00B9311E"/>
    <w:rsid w:val="00CF1354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04AA-15BE-41F6-9F96-D952D7D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F85"/>
    <w:rPr>
      <w:b/>
      <w:bCs/>
    </w:rPr>
  </w:style>
  <w:style w:type="table" w:styleId="a5">
    <w:name w:val="Table Grid"/>
    <w:basedOn w:val="a1"/>
    <w:uiPriority w:val="59"/>
    <w:rsid w:val="00FA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№6</cp:lastModifiedBy>
  <cp:revision>5</cp:revision>
  <dcterms:created xsi:type="dcterms:W3CDTF">2019-02-16T05:49:00Z</dcterms:created>
  <dcterms:modified xsi:type="dcterms:W3CDTF">2019-02-26T05:01:00Z</dcterms:modified>
</cp:coreProperties>
</file>